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7183" w:rsidRDefault="004066A3" w:rsidP="004066A3">
      <w:pPr>
        <w:jc w:val="center"/>
        <w:rPr>
          <w:b/>
          <w:sz w:val="32"/>
          <w:szCs w:val="32"/>
          <w:u w:val="single"/>
        </w:rPr>
      </w:pPr>
      <w:r w:rsidRPr="004066A3">
        <w:rPr>
          <w:b/>
          <w:sz w:val="32"/>
          <w:szCs w:val="32"/>
          <w:u w:val="single"/>
        </w:rPr>
        <w:t>June tips.</w:t>
      </w:r>
    </w:p>
    <w:p w:rsidR="006A7659" w:rsidRDefault="004066A3" w:rsidP="004066A3">
      <w:pPr>
        <w:rPr>
          <w:sz w:val="20"/>
          <w:szCs w:val="20"/>
        </w:rPr>
      </w:pPr>
      <w:r>
        <w:rPr>
          <w:sz w:val="20"/>
          <w:szCs w:val="20"/>
        </w:rPr>
        <w:t xml:space="preserve">The swarming in season is now with us, and if you have not done a method of swarm control which you should have done in </w:t>
      </w:r>
      <w:r w:rsidR="007062B2">
        <w:rPr>
          <w:sz w:val="20"/>
          <w:szCs w:val="20"/>
        </w:rPr>
        <w:t>mid-May</w:t>
      </w:r>
      <w:r>
        <w:rPr>
          <w:sz w:val="20"/>
          <w:szCs w:val="20"/>
        </w:rPr>
        <w:t xml:space="preserve">, you will have to do it now. I will not go into the different methods as I did it in the May issue of May tips and would only be repeating ourselves. Just make sure that it is done. </w:t>
      </w:r>
      <w:r w:rsidR="007062B2">
        <w:rPr>
          <w:sz w:val="20"/>
          <w:szCs w:val="20"/>
        </w:rPr>
        <w:t>It’s</w:t>
      </w:r>
      <w:r>
        <w:rPr>
          <w:sz w:val="20"/>
          <w:szCs w:val="20"/>
        </w:rPr>
        <w:t xml:space="preserve"> should not need doing on any new bees bought this year which are in Nucs, but any established bees will need to be done. Otherwise you have a real chance of the swarming. </w:t>
      </w:r>
    </w:p>
    <w:p w:rsidR="004E3B7B" w:rsidRDefault="004E3B7B" w:rsidP="004E3B7B">
      <w:pPr>
        <w:jc w:val="center"/>
        <w:rPr>
          <w:sz w:val="20"/>
          <w:szCs w:val="20"/>
        </w:rPr>
      </w:pPr>
      <w:r>
        <w:rPr>
          <w:noProof/>
          <w:sz w:val="20"/>
          <w:szCs w:val="20"/>
          <w:lang w:eastAsia="en-GB"/>
        </w:rPr>
        <w:drawing>
          <wp:inline distT="0" distB="0" distL="0" distR="0" wp14:anchorId="4082D635" wp14:editId="766081F9">
            <wp:extent cx="3320716" cy="1852864"/>
            <wp:effectExtent l="0" t="0" r="0" b="0"/>
            <wp:docPr id="1" name="Picture 1" descr="C:\Users\User\Desktop\Rail_Bridge_Swarm_of_Starlings._-_geograph.org.uk_-_1245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Rail_Bridge_Swarm_of_Starlings._-_geograph.org.uk_-_12459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23304" cy="1854308"/>
                    </a:xfrm>
                    <a:prstGeom prst="rect">
                      <a:avLst/>
                    </a:prstGeom>
                    <a:noFill/>
                    <a:ln>
                      <a:noFill/>
                    </a:ln>
                  </pic:spPr>
                </pic:pic>
              </a:graphicData>
            </a:graphic>
          </wp:inline>
        </w:drawing>
      </w:r>
    </w:p>
    <w:p w:rsidR="005B58B7" w:rsidRDefault="004066A3" w:rsidP="004066A3">
      <w:pPr>
        <w:rPr>
          <w:sz w:val="20"/>
          <w:szCs w:val="20"/>
        </w:rPr>
      </w:pPr>
      <w:r>
        <w:rPr>
          <w:sz w:val="20"/>
          <w:szCs w:val="20"/>
        </w:rPr>
        <w:t xml:space="preserve">A little bit on swarming and why you should not allow it to happen. Firstly only the flying bees leave the hive with the queen, so what you have is all the honey producers, leaving  the hive, eating as much honey as the can, as they don’t know when the next meal is coming from. So you have lots of honey being taken from the hive and all production stopping. Not a good situation if you want honey at the end of the season. In the hive you have all the house bees looking after the </w:t>
      </w:r>
      <w:r w:rsidR="007062B2">
        <w:rPr>
          <w:sz w:val="20"/>
          <w:szCs w:val="20"/>
        </w:rPr>
        <w:t>young</w:t>
      </w:r>
      <w:r>
        <w:rPr>
          <w:sz w:val="20"/>
          <w:szCs w:val="20"/>
        </w:rPr>
        <w:t xml:space="preserve">, again eating all the honey. A virgin queen who may take a few weeks to start to lay, so not eggs produced and a hive </w:t>
      </w:r>
      <w:r w:rsidR="006A7659">
        <w:rPr>
          <w:sz w:val="20"/>
          <w:szCs w:val="20"/>
        </w:rPr>
        <w:t xml:space="preserve">decreasing all the time. Also the bees that are left can be a problem for your </w:t>
      </w:r>
      <w:r w:rsidR="007062B2">
        <w:rPr>
          <w:sz w:val="20"/>
          <w:szCs w:val="20"/>
        </w:rPr>
        <w:t>neighbours and</w:t>
      </w:r>
      <w:r w:rsidR="006A7659">
        <w:rPr>
          <w:sz w:val="20"/>
          <w:szCs w:val="20"/>
        </w:rPr>
        <w:t xml:space="preserve"> will probably not survive. Really it bad manageme</w:t>
      </w:r>
      <w:r w:rsidR="007062B2">
        <w:rPr>
          <w:sz w:val="20"/>
          <w:szCs w:val="20"/>
        </w:rPr>
        <w:t>nt and irresponsible beekeeping Remember also that although you have done your artificial method of swarm control, you will still need to look for queen cells, if done ok they will more than likely be Ok but like other things with bees you can never tell, so it’s best to check. Bees have to swarm otherwise they would die out so there is no way you can stop it happening.</w:t>
      </w:r>
      <w:r w:rsidR="007062B2">
        <w:rPr>
          <w:sz w:val="20"/>
          <w:szCs w:val="20"/>
        </w:rPr>
        <w:tab/>
      </w:r>
    </w:p>
    <w:p w:rsidR="004E3B7B" w:rsidRDefault="004E3B7B" w:rsidP="004066A3">
      <w:pPr>
        <w:rPr>
          <w:sz w:val="20"/>
          <w:szCs w:val="20"/>
        </w:rPr>
      </w:pPr>
      <w:r>
        <w:rPr>
          <w:sz w:val="20"/>
          <w:szCs w:val="20"/>
        </w:rPr>
        <w:t xml:space="preserve">Your bees should be building up nicely now and should not, if the weather is good need feeding, do remember though that this is not always the case and there is a phenomenon called the June gap where your bees can actually starve. It’s just a matter of looking at the weather, looking in your hive and accessing the situation and if feeding is needed, then feed and if in doubt </w:t>
      </w:r>
      <w:r w:rsidR="00002B32">
        <w:rPr>
          <w:sz w:val="20"/>
          <w:szCs w:val="20"/>
        </w:rPr>
        <w:t>feed. Best</w:t>
      </w:r>
      <w:r w:rsidR="009C76A2">
        <w:rPr>
          <w:sz w:val="20"/>
          <w:szCs w:val="20"/>
        </w:rPr>
        <w:t xml:space="preserve"> to feed with a sugar/syrup solution of 1:1 and feed till the bees stop taking it. Also never feed your bees if you have supers on as they will put it into the super, making the honey rubbish. </w:t>
      </w:r>
      <w:r>
        <w:rPr>
          <w:sz w:val="20"/>
          <w:szCs w:val="20"/>
        </w:rPr>
        <w:t>If things are ok you will need to add supers so as to give the bees room to store the honey that you will be taking off later in the year. Start with just the one and add as necessary.</w:t>
      </w:r>
    </w:p>
    <w:p w:rsidR="004E3B7B" w:rsidRDefault="004E3B7B" w:rsidP="004066A3">
      <w:pPr>
        <w:rPr>
          <w:sz w:val="20"/>
          <w:szCs w:val="20"/>
        </w:rPr>
      </w:pPr>
      <w:r>
        <w:rPr>
          <w:sz w:val="20"/>
          <w:szCs w:val="20"/>
        </w:rPr>
        <w:t>You should be ok around here in Lancashire just with on</w:t>
      </w:r>
      <w:r w:rsidR="009C76A2">
        <w:rPr>
          <w:sz w:val="20"/>
          <w:szCs w:val="20"/>
        </w:rPr>
        <w:t>e</w:t>
      </w:r>
      <w:r>
        <w:rPr>
          <w:sz w:val="20"/>
          <w:szCs w:val="20"/>
        </w:rPr>
        <w:t xml:space="preserve"> brood box as unlike further down south the bees do not build up to quickly. I think personally that us</w:t>
      </w:r>
      <w:r w:rsidR="009C76A2">
        <w:rPr>
          <w:sz w:val="20"/>
          <w:szCs w:val="20"/>
        </w:rPr>
        <w:t>ing,</w:t>
      </w:r>
      <w:r>
        <w:rPr>
          <w:sz w:val="20"/>
          <w:szCs w:val="20"/>
        </w:rPr>
        <w:t xml:space="preserve"> brood and a </w:t>
      </w:r>
      <w:r w:rsidR="009C76A2">
        <w:rPr>
          <w:sz w:val="20"/>
          <w:szCs w:val="20"/>
        </w:rPr>
        <w:t>half, which</w:t>
      </w:r>
      <w:r>
        <w:rPr>
          <w:sz w:val="20"/>
          <w:szCs w:val="20"/>
        </w:rPr>
        <w:t xml:space="preserve"> is when you have a national brood chamber and a super toge</w:t>
      </w:r>
      <w:r w:rsidR="009C76A2">
        <w:rPr>
          <w:sz w:val="20"/>
          <w:szCs w:val="20"/>
        </w:rPr>
        <w:t xml:space="preserve">ther to give the bees more room is hard work. </w:t>
      </w:r>
      <w:r>
        <w:rPr>
          <w:sz w:val="20"/>
          <w:szCs w:val="20"/>
        </w:rPr>
        <w:t xml:space="preserve"> I personally do not like this method as it means going through 2 boxes the find the queen, queen cells or just to check what is going on in your hive</w:t>
      </w:r>
      <w:r w:rsidR="009C76A2">
        <w:rPr>
          <w:sz w:val="20"/>
          <w:szCs w:val="20"/>
        </w:rPr>
        <w:t>, its hard work when you are doing swarm control too. What I tend to do is use a commercial brood box or a deep national brood box. You can always use dummy frames at the beginning or end of the season, or if your bees are not too strong, and then take them out as the colony builds up. Although a little heavier it’s still a lot easier when you are going through the bees.</w:t>
      </w:r>
    </w:p>
    <w:p w:rsidR="005B58B7" w:rsidRDefault="005B58B7" w:rsidP="005B58B7">
      <w:pPr>
        <w:jc w:val="center"/>
        <w:rPr>
          <w:sz w:val="20"/>
          <w:szCs w:val="20"/>
        </w:rPr>
      </w:pPr>
      <w:r>
        <w:rPr>
          <w:noProof/>
          <w:lang w:eastAsia="en-GB"/>
        </w:rPr>
        <w:drawing>
          <wp:inline distT="0" distB="0" distL="0" distR="0" wp14:anchorId="269A9373" wp14:editId="2D8DEEB5">
            <wp:extent cx="2550695" cy="1716505"/>
            <wp:effectExtent l="0" t="0" r="2540" b="0"/>
            <wp:docPr id="4" name="Picture 4" descr="http://1.bp.blogspot.com/_JDoZexDfn8I/S8Ph4tx1_jI/AAAAAAAAALc/NIGLStONwLE/s1600/mitecheck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1.bp.blogspot.com/_JDoZexDfn8I/S8Ph4tx1_jI/AAAAAAAAALc/NIGLStONwLE/s1600/mitecheck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57779" cy="1721272"/>
                    </a:xfrm>
                    <a:prstGeom prst="rect">
                      <a:avLst/>
                    </a:prstGeom>
                    <a:noFill/>
                    <a:ln>
                      <a:noFill/>
                    </a:ln>
                  </pic:spPr>
                </pic:pic>
              </a:graphicData>
            </a:graphic>
          </wp:inline>
        </w:drawing>
      </w:r>
    </w:p>
    <w:p w:rsidR="00C35609" w:rsidRDefault="00C35609" w:rsidP="004066A3">
      <w:pPr>
        <w:rPr>
          <w:sz w:val="20"/>
          <w:szCs w:val="20"/>
        </w:rPr>
      </w:pPr>
      <w:r>
        <w:rPr>
          <w:sz w:val="20"/>
          <w:szCs w:val="20"/>
        </w:rPr>
        <w:t>Watch out now for Varroa and check every week has according to the man from the ministry, w</w:t>
      </w:r>
      <w:r w:rsidR="005B58B7">
        <w:rPr>
          <w:sz w:val="20"/>
          <w:szCs w:val="20"/>
        </w:rPr>
        <w:t>ho has been sending out</w:t>
      </w:r>
      <w:r>
        <w:rPr>
          <w:sz w:val="20"/>
          <w:szCs w:val="20"/>
        </w:rPr>
        <w:t xml:space="preserve"> e-mails to those of us who are registered on Bee Base, that due to the warm winter where the queen as kept on laying instead of having here usual rest which has ended up with large colonies early on with equal if not more Varroa than bees. There are lots of things you can do to knock the little buggers down, but now according to the powers that be we are only allowed to use what you can buy and not use anything you make up yourself. Here is a summary of what and what you cannot use and where to get it.</w:t>
      </w:r>
    </w:p>
    <w:p w:rsidR="00C35609" w:rsidRDefault="00C35609" w:rsidP="004066A3">
      <w:pPr>
        <w:rPr>
          <w:sz w:val="20"/>
          <w:szCs w:val="20"/>
        </w:rPr>
      </w:pPr>
    </w:p>
    <w:p w:rsidR="00C35609" w:rsidRDefault="00C35609" w:rsidP="00C35609">
      <w:pPr>
        <w:spacing w:after="360" w:line="240" w:lineRule="auto"/>
        <w:jc w:val="center"/>
        <w:outlineLvl w:val="0"/>
        <w:rPr>
          <w:rFonts w:ascii="Arial" w:eastAsia="Times New Roman" w:hAnsi="Arial" w:cs="Arial"/>
          <w:b/>
          <w:bCs/>
          <w:kern w:val="36"/>
          <w:sz w:val="28"/>
          <w:szCs w:val="28"/>
          <w:lang w:eastAsia="en-GB"/>
        </w:rPr>
      </w:pPr>
      <w:r>
        <w:rPr>
          <w:rFonts w:ascii="Arial" w:eastAsia="Times New Roman" w:hAnsi="Arial" w:cs="Arial"/>
          <w:b/>
          <w:bCs/>
          <w:kern w:val="36"/>
          <w:sz w:val="28"/>
          <w:szCs w:val="28"/>
          <w:lang w:eastAsia="en-GB"/>
        </w:rPr>
        <w:t xml:space="preserve">There is a lot of confusion on what legal products we can use to treat our bees. Below is a summary of what we can use up to date (May 2014).I have put in the </w:t>
      </w:r>
    </w:p>
    <w:p w:rsidR="00C35609" w:rsidRDefault="00C35609" w:rsidP="00C35609">
      <w:pPr>
        <w:pStyle w:val="ListParagraph"/>
        <w:numPr>
          <w:ilvl w:val="0"/>
          <w:numId w:val="1"/>
        </w:numPr>
        <w:spacing w:after="360" w:line="240" w:lineRule="auto"/>
        <w:jc w:val="center"/>
        <w:outlineLvl w:val="0"/>
        <w:rPr>
          <w:rFonts w:ascii="Arial" w:eastAsia="Times New Roman" w:hAnsi="Arial" w:cs="Arial"/>
          <w:b/>
          <w:bCs/>
          <w:kern w:val="36"/>
          <w:sz w:val="24"/>
          <w:szCs w:val="24"/>
          <w:lang w:eastAsia="en-GB"/>
        </w:rPr>
      </w:pPr>
      <w:r>
        <w:rPr>
          <w:rFonts w:ascii="Arial" w:eastAsia="Times New Roman" w:hAnsi="Arial" w:cs="Arial"/>
          <w:b/>
          <w:bCs/>
          <w:kern w:val="36"/>
          <w:sz w:val="24"/>
          <w:szCs w:val="24"/>
          <w:lang w:eastAsia="en-GB"/>
        </w:rPr>
        <w:t>Veterinary Medicines Regulations (VMR) 2013</w:t>
      </w:r>
    </w:p>
    <w:p w:rsidR="00C35609" w:rsidRDefault="00C35609" w:rsidP="00C35609">
      <w:pPr>
        <w:pStyle w:val="ListParagraph"/>
        <w:numPr>
          <w:ilvl w:val="0"/>
          <w:numId w:val="1"/>
        </w:numPr>
        <w:spacing w:after="360" w:line="240" w:lineRule="auto"/>
        <w:jc w:val="center"/>
        <w:outlineLvl w:val="0"/>
        <w:rPr>
          <w:rFonts w:ascii="Arial" w:eastAsia="Times New Roman" w:hAnsi="Arial" w:cs="Arial"/>
          <w:b/>
          <w:bCs/>
          <w:kern w:val="36"/>
          <w:sz w:val="24"/>
          <w:szCs w:val="24"/>
          <w:lang w:eastAsia="en-GB"/>
        </w:rPr>
      </w:pPr>
      <w:r>
        <w:rPr>
          <w:rFonts w:ascii="Arial" w:eastAsia="Times New Roman" w:hAnsi="Arial" w:cs="Arial"/>
          <w:b/>
          <w:bCs/>
          <w:kern w:val="36"/>
          <w:sz w:val="24"/>
          <w:szCs w:val="24"/>
          <w:lang w:eastAsia="en-GB"/>
        </w:rPr>
        <w:t>The list of products you can use</w:t>
      </w:r>
    </w:p>
    <w:p w:rsidR="00C35609" w:rsidRDefault="00C35609" w:rsidP="00C35609">
      <w:pPr>
        <w:pStyle w:val="ListParagraph"/>
        <w:numPr>
          <w:ilvl w:val="0"/>
          <w:numId w:val="1"/>
        </w:numPr>
        <w:spacing w:after="360" w:line="240" w:lineRule="auto"/>
        <w:jc w:val="center"/>
        <w:outlineLvl w:val="0"/>
        <w:rPr>
          <w:rFonts w:ascii="Arial" w:eastAsia="Times New Roman" w:hAnsi="Arial" w:cs="Arial"/>
          <w:b/>
          <w:bCs/>
          <w:kern w:val="36"/>
          <w:sz w:val="24"/>
          <w:szCs w:val="24"/>
          <w:lang w:eastAsia="en-GB"/>
        </w:rPr>
      </w:pPr>
      <w:r>
        <w:rPr>
          <w:rFonts w:ascii="Arial" w:eastAsia="Times New Roman" w:hAnsi="Arial" w:cs="Arial"/>
          <w:b/>
          <w:bCs/>
          <w:kern w:val="36"/>
          <w:sz w:val="24"/>
          <w:szCs w:val="24"/>
          <w:lang w:eastAsia="en-GB"/>
        </w:rPr>
        <w:t>A list of products you can use from abroad.</w:t>
      </w:r>
    </w:p>
    <w:p w:rsidR="00C35609" w:rsidRDefault="00C35609" w:rsidP="00C35609">
      <w:pPr>
        <w:pStyle w:val="ListParagraph"/>
        <w:numPr>
          <w:ilvl w:val="0"/>
          <w:numId w:val="1"/>
        </w:numPr>
        <w:spacing w:after="360" w:line="240" w:lineRule="auto"/>
        <w:jc w:val="center"/>
        <w:outlineLvl w:val="0"/>
        <w:rPr>
          <w:rFonts w:ascii="Arial" w:eastAsia="Times New Roman" w:hAnsi="Arial" w:cs="Arial"/>
          <w:b/>
          <w:bCs/>
          <w:kern w:val="36"/>
          <w:sz w:val="24"/>
          <w:szCs w:val="24"/>
          <w:lang w:eastAsia="en-GB"/>
        </w:rPr>
      </w:pPr>
      <w:r>
        <w:rPr>
          <w:rFonts w:ascii="Arial" w:eastAsia="Times New Roman" w:hAnsi="Arial" w:cs="Arial"/>
          <w:b/>
          <w:bCs/>
          <w:kern w:val="36"/>
          <w:sz w:val="24"/>
          <w:szCs w:val="24"/>
          <w:lang w:eastAsia="en-GB"/>
        </w:rPr>
        <w:t>What is illegal to use in the UK</w:t>
      </w:r>
    </w:p>
    <w:p w:rsidR="00C35609" w:rsidRDefault="00C35609" w:rsidP="00C35609">
      <w:pPr>
        <w:spacing w:after="360" w:line="240" w:lineRule="auto"/>
        <w:jc w:val="center"/>
        <w:outlineLvl w:val="0"/>
        <w:rPr>
          <w:rFonts w:ascii="Arial" w:eastAsia="Times New Roman" w:hAnsi="Arial" w:cs="Arial"/>
          <w:b/>
          <w:bCs/>
          <w:kern w:val="36"/>
          <w:sz w:val="40"/>
          <w:szCs w:val="40"/>
          <w:lang w:eastAsia="en-GB"/>
        </w:rPr>
      </w:pPr>
      <w:r>
        <w:rPr>
          <w:rFonts w:ascii="Arial" w:eastAsia="Times New Roman" w:hAnsi="Arial" w:cs="Arial"/>
          <w:b/>
          <w:bCs/>
          <w:kern w:val="36"/>
          <w:sz w:val="40"/>
          <w:szCs w:val="40"/>
          <w:lang w:eastAsia="en-GB"/>
        </w:rPr>
        <w:t>Veterinary Medicines Regulations (VMR) 2013</w:t>
      </w:r>
    </w:p>
    <w:p w:rsidR="00C35609" w:rsidRDefault="00C35609" w:rsidP="00C35609">
      <w:pPr>
        <w:spacing w:after="0" w:line="240" w:lineRule="auto"/>
        <w:jc w:val="center"/>
        <w:rPr>
          <w:rFonts w:ascii="Arial" w:eastAsia="Times New Roman" w:hAnsi="Arial" w:cs="Arial"/>
          <w:color w:val="444444"/>
          <w:sz w:val="20"/>
          <w:szCs w:val="20"/>
          <w:lang w:eastAsia="en-GB"/>
        </w:rPr>
      </w:pPr>
      <w:r>
        <w:rPr>
          <w:rFonts w:ascii="Arial" w:eastAsia="Times New Roman" w:hAnsi="Arial" w:cs="Arial"/>
          <w:color w:val="444444"/>
          <w:sz w:val="20"/>
          <w:szCs w:val="20"/>
          <w:lang w:eastAsia="en-GB"/>
        </w:rPr>
        <w:t>The VMR state that if an animal or animal product is to be put into the human food chain, then:</w:t>
      </w:r>
    </w:p>
    <w:p w:rsidR="00C35609" w:rsidRDefault="00C35609" w:rsidP="00C35609">
      <w:pPr>
        <w:numPr>
          <w:ilvl w:val="0"/>
          <w:numId w:val="2"/>
        </w:numPr>
        <w:spacing w:after="0" w:line="240" w:lineRule="auto"/>
        <w:ind w:left="375"/>
        <w:jc w:val="center"/>
        <w:rPr>
          <w:rFonts w:ascii="Arial" w:eastAsia="Times New Roman" w:hAnsi="Arial" w:cs="Arial"/>
          <w:color w:val="444444"/>
          <w:sz w:val="20"/>
          <w:szCs w:val="20"/>
          <w:lang w:eastAsia="en-GB"/>
        </w:rPr>
      </w:pPr>
      <w:r>
        <w:rPr>
          <w:rFonts w:ascii="Arial" w:eastAsia="Times New Roman" w:hAnsi="Arial" w:cs="Arial"/>
          <w:color w:val="444444"/>
          <w:sz w:val="20"/>
          <w:szCs w:val="20"/>
          <w:lang w:eastAsia="en-GB"/>
        </w:rPr>
        <w:t>only authorised veterinary medicinal products can be administered in accordance with the label instructions should be used;</w:t>
      </w:r>
    </w:p>
    <w:p w:rsidR="00C35609" w:rsidRDefault="00C35609" w:rsidP="00C35609">
      <w:pPr>
        <w:numPr>
          <w:ilvl w:val="0"/>
          <w:numId w:val="3"/>
        </w:numPr>
        <w:spacing w:after="0" w:line="240" w:lineRule="auto"/>
        <w:ind w:left="375"/>
        <w:jc w:val="center"/>
        <w:rPr>
          <w:rFonts w:ascii="Arial" w:eastAsia="Times New Roman" w:hAnsi="Arial" w:cs="Arial"/>
          <w:color w:val="444444"/>
          <w:sz w:val="20"/>
          <w:szCs w:val="20"/>
          <w:lang w:eastAsia="en-GB"/>
        </w:rPr>
      </w:pPr>
      <w:r>
        <w:rPr>
          <w:rFonts w:ascii="Arial" w:eastAsia="Times New Roman" w:hAnsi="Arial" w:cs="Arial"/>
          <w:color w:val="444444"/>
          <w:sz w:val="20"/>
          <w:szCs w:val="20"/>
          <w:lang w:eastAsia="en-GB"/>
        </w:rPr>
        <w:t>Products administered in accordance with an animal test certificate may be used.</w:t>
      </w:r>
    </w:p>
    <w:p w:rsidR="00C35609" w:rsidRDefault="00C35609" w:rsidP="00C35609">
      <w:pPr>
        <w:spacing w:after="0" w:line="240" w:lineRule="auto"/>
        <w:ind w:left="375"/>
        <w:jc w:val="center"/>
        <w:rPr>
          <w:rFonts w:ascii="Arial" w:eastAsia="Times New Roman" w:hAnsi="Arial" w:cs="Arial"/>
          <w:color w:val="444444"/>
          <w:sz w:val="20"/>
          <w:szCs w:val="20"/>
          <w:lang w:eastAsia="en-GB"/>
        </w:rPr>
      </w:pPr>
    </w:p>
    <w:p w:rsidR="00C35609" w:rsidRDefault="00C35609" w:rsidP="00C35609">
      <w:pPr>
        <w:spacing w:after="240" w:line="240" w:lineRule="auto"/>
        <w:jc w:val="center"/>
        <w:rPr>
          <w:rFonts w:ascii="Arial" w:eastAsia="Times New Roman" w:hAnsi="Arial" w:cs="Arial"/>
          <w:b/>
          <w:color w:val="444444"/>
          <w:sz w:val="20"/>
          <w:szCs w:val="20"/>
          <w:lang w:eastAsia="en-GB"/>
        </w:rPr>
      </w:pPr>
      <w:r>
        <w:rPr>
          <w:rFonts w:ascii="Arial" w:eastAsia="Times New Roman" w:hAnsi="Arial" w:cs="Arial"/>
          <w:b/>
          <w:color w:val="444444"/>
          <w:sz w:val="20"/>
          <w:szCs w:val="20"/>
          <w:lang w:eastAsia="en-GB"/>
        </w:rPr>
        <w:t>Honey bees are classed as a food producing animal and therefore beekeepers must comply with these regulations. Generic substances such as Oxalic acid or self-made Thymol solutions should not be used and beekeepers are liable for prosecution if traces are found during routine honey sampling. It is important to note that some products available on beekeeping manufacturer’s websites are not registered medicinal products and although available, should not be used.</w:t>
      </w:r>
    </w:p>
    <w:p w:rsidR="00C35609" w:rsidRDefault="00C35609" w:rsidP="00C35609">
      <w:pPr>
        <w:spacing w:after="0" w:line="240" w:lineRule="auto"/>
        <w:jc w:val="center"/>
        <w:outlineLvl w:val="2"/>
        <w:rPr>
          <w:rFonts w:ascii="Arial" w:eastAsia="Times New Roman" w:hAnsi="Arial" w:cs="Arial"/>
          <w:b/>
          <w:bCs/>
          <w:color w:val="444444"/>
          <w:sz w:val="20"/>
          <w:szCs w:val="20"/>
          <w:lang w:eastAsia="en-GB"/>
        </w:rPr>
      </w:pPr>
      <w:r>
        <w:rPr>
          <w:rFonts w:ascii="Arial" w:eastAsia="Times New Roman" w:hAnsi="Arial" w:cs="Arial"/>
          <w:b/>
          <w:bCs/>
          <w:color w:val="444444"/>
          <w:sz w:val="20"/>
          <w:szCs w:val="20"/>
          <w:lang w:eastAsia="en-GB"/>
        </w:rPr>
        <w:t>Authorised products</w:t>
      </w:r>
    </w:p>
    <w:p w:rsidR="00C35609" w:rsidRDefault="00C35609" w:rsidP="00C35609">
      <w:pPr>
        <w:spacing w:after="240" w:line="240" w:lineRule="auto"/>
        <w:jc w:val="center"/>
        <w:rPr>
          <w:rFonts w:ascii="Arial" w:eastAsia="Times New Roman" w:hAnsi="Arial" w:cs="Arial"/>
          <w:color w:val="444444"/>
          <w:sz w:val="20"/>
          <w:szCs w:val="20"/>
          <w:lang w:eastAsia="en-GB"/>
        </w:rPr>
      </w:pPr>
      <w:r>
        <w:rPr>
          <w:rFonts w:ascii="Arial" w:eastAsia="Times New Roman" w:hAnsi="Arial" w:cs="Arial"/>
          <w:color w:val="444444"/>
          <w:sz w:val="20"/>
          <w:szCs w:val="20"/>
          <w:lang w:eastAsia="en-GB"/>
        </w:rPr>
        <w:br/>
        <w:t>A list of authorised medicines for honey bees can be found on the '</w:t>
      </w:r>
      <w:hyperlink r:id="rId9" w:tgtFrame="_blank" w:history="1">
        <w:r>
          <w:rPr>
            <w:rStyle w:val="Hyperlink"/>
            <w:rFonts w:ascii="Arial" w:eastAsia="Times New Roman" w:hAnsi="Arial" w:cs="Arial"/>
            <w:color w:val="0000FF"/>
            <w:sz w:val="20"/>
            <w:szCs w:val="20"/>
            <w:lang w:eastAsia="en-GB"/>
          </w:rPr>
          <w:t>Product Information Database</w:t>
        </w:r>
      </w:hyperlink>
      <w:r>
        <w:rPr>
          <w:rFonts w:ascii="Arial" w:eastAsia="Times New Roman" w:hAnsi="Arial" w:cs="Arial"/>
          <w:color w:val="444444"/>
          <w:sz w:val="20"/>
          <w:szCs w:val="20"/>
          <w:lang w:eastAsia="en-GB"/>
        </w:rPr>
        <w:t>' on the VMD website. To find products relating to bees only, use the </w:t>
      </w:r>
      <w:hyperlink r:id="rId10" w:tgtFrame="_blank" w:history="1">
        <w:r>
          <w:rPr>
            <w:rStyle w:val="Hyperlink"/>
            <w:rFonts w:ascii="Arial" w:eastAsia="Times New Roman" w:hAnsi="Arial" w:cs="Arial"/>
            <w:color w:val="0000FF"/>
            <w:sz w:val="20"/>
            <w:szCs w:val="20"/>
            <w:lang w:eastAsia="en-GB"/>
          </w:rPr>
          <w:t>product search facility</w:t>
        </w:r>
      </w:hyperlink>
      <w:r>
        <w:rPr>
          <w:rFonts w:ascii="Arial" w:eastAsia="Times New Roman" w:hAnsi="Arial" w:cs="Arial"/>
          <w:color w:val="444444"/>
          <w:sz w:val="20"/>
          <w:szCs w:val="20"/>
          <w:lang w:eastAsia="en-GB"/>
        </w:rPr>
        <w:t> and select 'bees' from the species drop down box.</w:t>
      </w:r>
      <w:r>
        <w:rPr>
          <w:rFonts w:ascii="Arial" w:eastAsia="Times New Roman" w:hAnsi="Arial" w:cs="Arial"/>
          <w:color w:val="444444"/>
          <w:sz w:val="20"/>
          <w:szCs w:val="20"/>
          <w:lang w:eastAsia="en-GB"/>
        </w:rPr>
        <w:br/>
      </w:r>
      <w:r>
        <w:rPr>
          <w:rFonts w:ascii="Arial" w:eastAsia="Times New Roman" w:hAnsi="Arial" w:cs="Arial"/>
          <w:color w:val="444444"/>
          <w:sz w:val="20"/>
          <w:szCs w:val="20"/>
          <w:lang w:eastAsia="en-GB"/>
        </w:rPr>
        <w:br/>
        <w:t>Currently, there are no UK registered oxalic acid treatments for honey bees. However, beekeepers are able to apply for EU approved medicines which are available in EU Member States through a Special Import Certificate (SIC). There are a two registered oxalic acid medicines available to beekeepers and a list of products available under this scheme can be found </w:t>
      </w:r>
      <w:hyperlink r:id="rId11" w:tgtFrame="_blank" w:history="1">
        <w:r>
          <w:rPr>
            <w:rStyle w:val="Hyperlink"/>
            <w:rFonts w:ascii="Arial" w:eastAsia="Times New Roman" w:hAnsi="Arial" w:cs="Arial"/>
            <w:color w:val="0000FF"/>
            <w:sz w:val="20"/>
            <w:szCs w:val="20"/>
            <w:lang w:eastAsia="en-GB"/>
          </w:rPr>
          <w:t>here</w:t>
        </w:r>
      </w:hyperlink>
      <w:r>
        <w:rPr>
          <w:rFonts w:ascii="Arial" w:eastAsia="Times New Roman" w:hAnsi="Arial" w:cs="Arial"/>
          <w:color w:val="444444"/>
          <w:sz w:val="20"/>
          <w:szCs w:val="20"/>
          <w:lang w:eastAsia="en-GB"/>
        </w:rPr>
        <w:t>.</w:t>
      </w:r>
      <w:r>
        <w:rPr>
          <w:rFonts w:ascii="Arial" w:eastAsia="Times New Roman" w:hAnsi="Arial" w:cs="Arial"/>
          <w:color w:val="444444"/>
          <w:sz w:val="20"/>
          <w:szCs w:val="20"/>
          <w:lang w:eastAsia="en-GB"/>
        </w:rPr>
        <w:br/>
      </w:r>
      <w:r>
        <w:rPr>
          <w:rFonts w:ascii="Arial" w:eastAsia="Times New Roman" w:hAnsi="Arial" w:cs="Arial"/>
          <w:color w:val="444444"/>
          <w:sz w:val="20"/>
          <w:szCs w:val="20"/>
          <w:lang w:eastAsia="en-GB"/>
        </w:rPr>
        <w:br/>
        <w:t>Api-Bioxal is a registered oxalic acid treatment in Italy and Ecoxal is a registered oxalic acid treatment in Spain. These are both available under the scheme and you can either ask your local vet whether they take part in the scheme or you can buy Api - Bioxal directly from </w:t>
      </w:r>
      <w:hyperlink r:id="rId12" w:tgtFrame="_blank" w:history="1">
        <w:r>
          <w:rPr>
            <w:rStyle w:val="Hyperlink"/>
            <w:rFonts w:ascii="Arial" w:eastAsia="Times New Roman" w:hAnsi="Arial" w:cs="Arial"/>
            <w:color w:val="0000FF"/>
            <w:sz w:val="20"/>
            <w:szCs w:val="20"/>
            <w:lang w:eastAsia="en-GB"/>
          </w:rPr>
          <w:t>Bee Vet</w:t>
        </w:r>
      </w:hyperlink>
      <w:r>
        <w:rPr>
          <w:rFonts w:ascii="Arial" w:eastAsia="Times New Roman" w:hAnsi="Arial" w:cs="Arial"/>
          <w:color w:val="444444"/>
          <w:sz w:val="20"/>
          <w:szCs w:val="20"/>
          <w:lang w:eastAsia="en-GB"/>
        </w:rPr>
        <w:t>.</w:t>
      </w:r>
      <w:r>
        <w:rPr>
          <w:rFonts w:ascii="Arial" w:eastAsia="Times New Roman" w:hAnsi="Arial" w:cs="Arial"/>
          <w:color w:val="444444"/>
          <w:sz w:val="20"/>
          <w:szCs w:val="20"/>
          <w:lang w:eastAsia="en-GB"/>
        </w:rPr>
        <w:br/>
      </w:r>
      <w:r>
        <w:rPr>
          <w:rFonts w:ascii="Arial" w:eastAsia="Times New Roman" w:hAnsi="Arial" w:cs="Arial"/>
          <w:color w:val="444444"/>
          <w:sz w:val="20"/>
          <w:szCs w:val="20"/>
          <w:lang w:eastAsia="en-GB"/>
        </w:rPr>
        <w:br/>
        <w:t>To view a list of veterinary surgeons with knowledge in apiculture, click </w:t>
      </w:r>
      <w:hyperlink r:id="rId13" w:tgtFrame="_blank" w:history="1">
        <w:r>
          <w:rPr>
            <w:rStyle w:val="Hyperlink"/>
            <w:rFonts w:ascii="Arial" w:eastAsia="Times New Roman" w:hAnsi="Arial" w:cs="Arial"/>
            <w:color w:val="0000FF"/>
            <w:sz w:val="20"/>
            <w:szCs w:val="20"/>
            <w:lang w:eastAsia="en-GB"/>
          </w:rPr>
          <w:t>here</w:t>
        </w:r>
      </w:hyperlink>
      <w:r>
        <w:rPr>
          <w:rFonts w:ascii="Arial" w:eastAsia="Times New Roman" w:hAnsi="Arial" w:cs="Arial"/>
          <w:color w:val="444444"/>
          <w:sz w:val="20"/>
          <w:szCs w:val="20"/>
          <w:lang w:eastAsia="en-GB"/>
        </w:rPr>
        <w:t>.</w:t>
      </w:r>
    </w:p>
    <w:p w:rsidR="00C35609" w:rsidRDefault="00C35609" w:rsidP="00C35609">
      <w:pPr>
        <w:spacing w:after="0" w:line="240" w:lineRule="auto"/>
        <w:jc w:val="center"/>
        <w:outlineLvl w:val="2"/>
        <w:rPr>
          <w:rFonts w:ascii="Arial" w:eastAsia="Times New Roman" w:hAnsi="Arial" w:cs="Arial"/>
          <w:b/>
          <w:bCs/>
          <w:color w:val="444444"/>
          <w:sz w:val="20"/>
          <w:szCs w:val="20"/>
          <w:lang w:eastAsia="en-GB"/>
        </w:rPr>
      </w:pPr>
      <w:r>
        <w:rPr>
          <w:rFonts w:ascii="Arial" w:eastAsia="Times New Roman" w:hAnsi="Arial" w:cs="Arial"/>
          <w:b/>
          <w:bCs/>
          <w:color w:val="444444"/>
          <w:sz w:val="20"/>
          <w:szCs w:val="20"/>
          <w:lang w:eastAsia="en-GB"/>
        </w:rPr>
        <w:t>Medicine record card</w:t>
      </w:r>
    </w:p>
    <w:p w:rsidR="00C35609" w:rsidRDefault="00C35609" w:rsidP="00C35609">
      <w:pPr>
        <w:spacing w:after="0" w:line="240" w:lineRule="auto"/>
        <w:jc w:val="center"/>
        <w:rPr>
          <w:rFonts w:ascii="Arial" w:eastAsia="Times New Roman" w:hAnsi="Arial" w:cs="Arial"/>
          <w:color w:val="444444"/>
          <w:sz w:val="20"/>
          <w:szCs w:val="20"/>
          <w:lang w:eastAsia="en-GB"/>
        </w:rPr>
      </w:pPr>
      <w:r>
        <w:rPr>
          <w:rFonts w:ascii="Arial" w:eastAsia="Times New Roman" w:hAnsi="Arial" w:cs="Arial"/>
          <w:color w:val="444444"/>
          <w:sz w:val="20"/>
          <w:szCs w:val="20"/>
          <w:lang w:eastAsia="en-GB"/>
        </w:rPr>
        <w:br/>
        <w:t>The beekeeper must keep the documentation containing details of a veterinary medicinal product and the records relating to the product for at least five years following the administration or other disposal of the product, irrespective of whether or not the colony concerned is no longer in that keeper’s possession or has died during that period.</w:t>
      </w:r>
      <w:r>
        <w:rPr>
          <w:rFonts w:ascii="Arial" w:eastAsia="Times New Roman" w:hAnsi="Arial" w:cs="Arial"/>
          <w:color w:val="444444"/>
          <w:sz w:val="20"/>
          <w:szCs w:val="20"/>
          <w:lang w:eastAsia="en-GB"/>
        </w:rPr>
        <w:br/>
      </w:r>
      <w:r>
        <w:rPr>
          <w:rFonts w:ascii="Arial" w:eastAsia="Times New Roman" w:hAnsi="Arial" w:cs="Arial"/>
          <w:color w:val="444444"/>
          <w:sz w:val="20"/>
          <w:szCs w:val="20"/>
          <w:lang w:eastAsia="en-GB"/>
        </w:rPr>
        <w:br/>
        <w:t>When a veterinary medicinal product is bought beekeepers must, at the time, record</w:t>
      </w:r>
      <w:r w:rsidR="005B58B7">
        <w:rPr>
          <w:rFonts w:ascii="Arial" w:eastAsia="Times New Roman" w:hAnsi="Arial" w:cs="Arial"/>
          <w:color w:val="444444"/>
          <w:sz w:val="20"/>
          <w:szCs w:val="20"/>
          <w:lang w:eastAsia="en-GB"/>
        </w:rPr>
        <w:t xml:space="preserve">: </w:t>
      </w:r>
      <w:r>
        <w:rPr>
          <w:rFonts w:ascii="Arial" w:eastAsia="Times New Roman" w:hAnsi="Arial" w:cs="Arial"/>
          <w:color w:val="444444"/>
          <w:sz w:val="20"/>
          <w:szCs w:val="20"/>
          <w:lang w:eastAsia="en-GB"/>
        </w:rPr>
        <w:br/>
      </w:r>
      <w:r>
        <w:rPr>
          <w:rFonts w:ascii="Arial" w:eastAsia="Times New Roman" w:hAnsi="Arial" w:cs="Arial"/>
          <w:color w:val="444444"/>
          <w:sz w:val="20"/>
          <w:szCs w:val="20"/>
          <w:lang w:eastAsia="en-GB"/>
        </w:rPr>
        <w:br/>
        <w:t>(a) the name of the product and the batch number</w:t>
      </w:r>
      <w:r w:rsidR="005B58B7">
        <w:rPr>
          <w:rFonts w:ascii="Arial" w:eastAsia="Times New Roman" w:hAnsi="Arial" w:cs="Arial"/>
          <w:color w:val="444444"/>
          <w:sz w:val="20"/>
          <w:szCs w:val="20"/>
          <w:lang w:eastAsia="en-GB"/>
        </w:rPr>
        <w:t xml:space="preserve">; </w:t>
      </w:r>
      <w:r>
        <w:rPr>
          <w:rFonts w:ascii="Arial" w:eastAsia="Times New Roman" w:hAnsi="Arial" w:cs="Arial"/>
          <w:color w:val="444444"/>
          <w:sz w:val="20"/>
          <w:szCs w:val="20"/>
          <w:lang w:eastAsia="en-GB"/>
        </w:rPr>
        <w:br/>
        <w:t>(b) the date of acquisition</w:t>
      </w:r>
      <w:r w:rsidR="005B58B7">
        <w:rPr>
          <w:rFonts w:ascii="Arial" w:eastAsia="Times New Roman" w:hAnsi="Arial" w:cs="Arial"/>
          <w:color w:val="444444"/>
          <w:sz w:val="20"/>
          <w:szCs w:val="20"/>
          <w:lang w:eastAsia="en-GB"/>
        </w:rPr>
        <w:t xml:space="preserve">; </w:t>
      </w:r>
      <w:r>
        <w:rPr>
          <w:rFonts w:ascii="Arial" w:eastAsia="Times New Roman" w:hAnsi="Arial" w:cs="Arial"/>
          <w:color w:val="444444"/>
          <w:sz w:val="20"/>
          <w:szCs w:val="20"/>
          <w:lang w:eastAsia="en-GB"/>
        </w:rPr>
        <w:br/>
        <w:t xml:space="preserve">(c) the quantity acquired; </w:t>
      </w:r>
      <w:r w:rsidR="005B58B7">
        <w:rPr>
          <w:rFonts w:ascii="Arial" w:eastAsia="Times New Roman" w:hAnsi="Arial" w:cs="Arial"/>
          <w:color w:val="444444"/>
          <w:sz w:val="20"/>
          <w:szCs w:val="20"/>
          <w:lang w:eastAsia="en-GB"/>
        </w:rPr>
        <w:t xml:space="preserve">and </w:t>
      </w:r>
      <w:r>
        <w:rPr>
          <w:rFonts w:ascii="Arial" w:eastAsia="Times New Roman" w:hAnsi="Arial" w:cs="Arial"/>
          <w:color w:val="444444"/>
          <w:sz w:val="20"/>
          <w:szCs w:val="20"/>
          <w:lang w:eastAsia="en-GB"/>
        </w:rPr>
        <w:br/>
        <w:t>(d) the name and address of the supplier.</w:t>
      </w:r>
      <w:r>
        <w:rPr>
          <w:rFonts w:ascii="Arial" w:eastAsia="Times New Roman" w:hAnsi="Arial" w:cs="Arial"/>
          <w:color w:val="444444"/>
          <w:sz w:val="20"/>
          <w:szCs w:val="20"/>
          <w:lang w:eastAsia="en-GB"/>
        </w:rPr>
        <w:br/>
      </w:r>
      <w:r>
        <w:rPr>
          <w:rFonts w:ascii="Arial" w:eastAsia="Times New Roman" w:hAnsi="Arial" w:cs="Arial"/>
          <w:color w:val="444444"/>
          <w:sz w:val="20"/>
          <w:szCs w:val="20"/>
          <w:lang w:eastAsia="en-GB"/>
        </w:rPr>
        <w:br/>
        <w:t>When administering the medicine, beekeepers must record on a medicine record card</w:t>
      </w:r>
      <w:r w:rsidR="005B58B7">
        <w:rPr>
          <w:rFonts w:ascii="Arial" w:eastAsia="Times New Roman" w:hAnsi="Arial" w:cs="Arial"/>
          <w:color w:val="444444"/>
          <w:sz w:val="20"/>
          <w:szCs w:val="20"/>
          <w:lang w:eastAsia="en-GB"/>
        </w:rPr>
        <w:t xml:space="preserve">: </w:t>
      </w:r>
      <w:r>
        <w:rPr>
          <w:rFonts w:ascii="Arial" w:eastAsia="Times New Roman" w:hAnsi="Arial" w:cs="Arial"/>
          <w:color w:val="444444"/>
          <w:sz w:val="20"/>
          <w:szCs w:val="20"/>
          <w:lang w:eastAsia="en-GB"/>
        </w:rPr>
        <w:br/>
      </w:r>
      <w:r>
        <w:rPr>
          <w:rFonts w:ascii="Arial" w:eastAsia="Times New Roman" w:hAnsi="Arial" w:cs="Arial"/>
          <w:color w:val="444444"/>
          <w:sz w:val="20"/>
          <w:szCs w:val="20"/>
          <w:lang w:eastAsia="en-GB"/>
        </w:rPr>
        <w:br/>
        <w:t>(a) the name of the product</w:t>
      </w:r>
      <w:r w:rsidR="005B58B7">
        <w:rPr>
          <w:rFonts w:ascii="Arial" w:eastAsia="Times New Roman" w:hAnsi="Arial" w:cs="Arial"/>
          <w:color w:val="444444"/>
          <w:sz w:val="20"/>
          <w:szCs w:val="20"/>
          <w:lang w:eastAsia="en-GB"/>
        </w:rPr>
        <w:t xml:space="preserve">; </w:t>
      </w:r>
      <w:r>
        <w:rPr>
          <w:rFonts w:ascii="Arial" w:eastAsia="Times New Roman" w:hAnsi="Arial" w:cs="Arial"/>
          <w:color w:val="444444"/>
          <w:sz w:val="20"/>
          <w:szCs w:val="20"/>
          <w:lang w:eastAsia="en-GB"/>
        </w:rPr>
        <w:br/>
        <w:t>(b) the date of administration</w:t>
      </w:r>
      <w:r w:rsidR="005B58B7">
        <w:rPr>
          <w:rFonts w:ascii="Arial" w:eastAsia="Times New Roman" w:hAnsi="Arial" w:cs="Arial"/>
          <w:color w:val="444444"/>
          <w:sz w:val="20"/>
          <w:szCs w:val="20"/>
          <w:lang w:eastAsia="en-GB"/>
        </w:rPr>
        <w:t xml:space="preserve">; </w:t>
      </w:r>
      <w:r>
        <w:rPr>
          <w:rFonts w:ascii="Arial" w:eastAsia="Times New Roman" w:hAnsi="Arial" w:cs="Arial"/>
          <w:color w:val="444444"/>
          <w:sz w:val="20"/>
          <w:szCs w:val="20"/>
          <w:lang w:eastAsia="en-GB"/>
        </w:rPr>
        <w:br/>
        <w:t>(c) the quantity administered</w:t>
      </w:r>
      <w:r w:rsidR="005B58B7">
        <w:rPr>
          <w:rFonts w:ascii="Arial" w:eastAsia="Times New Roman" w:hAnsi="Arial" w:cs="Arial"/>
          <w:color w:val="444444"/>
          <w:sz w:val="20"/>
          <w:szCs w:val="20"/>
          <w:lang w:eastAsia="en-GB"/>
        </w:rPr>
        <w:t xml:space="preserve">; </w:t>
      </w:r>
      <w:r>
        <w:rPr>
          <w:rFonts w:ascii="Arial" w:eastAsia="Times New Roman" w:hAnsi="Arial" w:cs="Arial"/>
          <w:color w:val="444444"/>
          <w:sz w:val="20"/>
          <w:szCs w:val="20"/>
          <w:lang w:eastAsia="en-GB"/>
        </w:rPr>
        <w:br/>
        <w:t xml:space="preserve">(d) the withdrawal period; </w:t>
      </w:r>
      <w:r w:rsidR="005B58B7">
        <w:rPr>
          <w:rFonts w:ascii="Arial" w:eastAsia="Times New Roman" w:hAnsi="Arial" w:cs="Arial"/>
          <w:color w:val="444444"/>
          <w:sz w:val="20"/>
          <w:szCs w:val="20"/>
          <w:lang w:eastAsia="en-GB"/>
        </w:rPr>
        <w:t xml:space="preserve">and </w:t>
      </w:r>
      <w:r>
        <w:rPr>
          <w:rFonts w:ascii="Arial" w:eastAsia="Times New Roman" w:hAnsi="Arial" w:cs="Arial"/>
          <w:color w:val="444444"/>
          <w:sz w:val="20"/>
          <w:szCs w:val="20"/>
          <w:lang w:eastAsia="en-GB"/>
        </w:rPr>
        <w:br/>
        <w:t>(e) the identification of the animals treated.</w:t>
      </w:r>
      <w:r>
        <w:rPr>
          <w:rFonts w:ascii="Arial" w:eastAsia="Times New Roman" w:hAnsi="Arial" w:cs="Arial"/>
          <w:color w:val="444444"/>
          <w:sz w:val="20"/>
          <w:szCs w:val="20"/>
          <w:lang w:eastAsia="en-GB"/>
        </w:rPr>
        <w:br/>
      </w:r>
      <w:r>
        <w:rPr>
          <w:rFonts w:ascii="Arial" w:eastAsia="Times New Roman" w:hAnsi="Arial" w:cs="Arial"/>
          <w:color w:val="444444"/>
          <w:sz w:val="20"/>
          <w:szCs w:val="20"/>
          <w:lang w:eastAsia="en-GB"/>
        </w:rPr>
        <w:br/>
        <w:t xml:space="preserve">A beekeeper who disposes of any or </w:t>
      </w:r>
      <w:r w:rsidR="005B58B7">
        <w:rPr>
          <w:rFonts w:ascii="Arial" w:eastAsia="Times New Roman" w:hAnsi="Arial" w:cs="Arial"/>
          <w:color w:val="444444"/>
          <w:sz w:val="20"/>
          <w:szCs w:val="20"/>
          <w:lang w:eastAsia="en-GB"/>
        </w:rPr>
        <w:t>the entire</w:t>
      </w:r>
      <w:r>
        <w:rPr>
          <w:rFonts w:ascii="Arial" w:eastAsia="Times New Roman" w:hAnsi="Arial" w:cs="Arial"/>
          <w:color w:val="444444"/>
          <w:sz w:val="20"/>
          <w:szCs w:val="20"/>
          <w:lang w:eastAsia="en-GB"/>
        </w:rPr>
        <w:t xml:space="preserve"> veterinary medicinal product other than by</w:t>
      </w:r>
      <w:r>
        <w:rPr>
          <w:rFonts w:ascii="Arial" w:eastAsia="Times New Roman" w:hAnsi="Arial" w:cs="Arial"/>
          <w:color w:val="444444"/>
          <w:sz w:val="20"/>
          <w:szCs w:val="20"/>
          <w:lang w:eastAsia="en-GB"/>
        </w:rPr>
        <w:br/>
        <w:t>treating a colony must record</w:t>
      </w:r>
      <w:r w:rsidR="005B58B7">
        <w:rPr>
          <w:rFonts w:ascii="Arial" w:eastAsia="Times New Roman" w:hAnsi="Arial" w:cs="Arial"/>
          <w:color w:val="444444"/>
          <w:sz w:val="20"/>
          <w:szCs w:val="20"/>
          <w:lang w:eastAsia="en-GB"/>
        </w:rPr>
        <w:t xml:space="preserve">: </w:t>
      </w:r>
      <w:r>
        <w:rPr>
          <w:rFonts w:ascii="Arial" w:eastAsia="Times New Roman" w:hAnsi="Arial" w:cs="Arial"/>
          <w:color w:val="444444"/>
          <w:sz w:val="20"/>
          <w:szCs w:val="20"/>
          <w:lang w:eastAsia="en-GB"/>
        </w:rPr>
        <w:br/>
      </w:r>
      <w:r>
        <w:rPr>
          <w:rFonts w:ascii="Arial" w:eastAsia="Times New Roman" w:hAnsi="Arial" w:cs="Arial"/>
          <w:color w:val="444444"/>
          <w:sz w:val="20"/>
          <w:szCs w:val="20"/>
          <w:lang w:eastAsia="en-GB"/>
        </w:rPr>
        <w:br/>
        <w:t>(a) the date of disposal</w:t>
      </w:r>
      <w:r w:rsidR="005B58B7">
        <w:rPr>
          <w:rFonts w:ascii="Arial" w:eastAsia="Times New Roman" w:hAnsi="Arial" w:cs="Arial"/>
          <w:color w:val="444444"/>
          <w:sz w:val="20"/>
          <w:szCs w:val="20"/>
          <w:lang w:eastAsia="en-GB"/>
        </w:rPr>
        <w:t xml:space="preserve">; </w:t>
      </w:r>
      <w:r>
        <w:rPr>
          <w:rFonts w:ascii="Arial" w:eastAsia="Times New Roman" w:hAnsi="Arial" w:cs="Arial"/>
          <w:color w:val="444444"/>
          <w:sz w:val="20"/>
          <w:szCs w:val="20"/>
          <w:lang w:eastAsia="en-GB"/>
        </w:rPr>
        <w:br/>
        <w:t>(b) the quantity of product involved; and</w:t>
      </w:r>
      <w:r>
        <w:rPr>
          <w:rFonts w:ascii="Arial" w:eastAsia="Times New Roman" w:hAnsi="Arial" w:cs="Arial"/>
          <w:color w:val="444444"/>
          <w:sz w:val="20"/>
          <w:szCs w:val="20"/>
          <w:lang w:eastAsia="en-GB"/>
        </w:rPr>
        <w:br/>
        <w:t>(c) how and where it was disposed of.</w:t>
      </w:r>
    </w:p>
    <w:p w:rsidR="00C35609" w:rsidRDefault="00C35609" w:rsidP="00C35609">
      <w:pPr>
        <w:spacing w:after="0" w:line="240" w:lineRule="auto"/>
        <w:rPr>
          <w:rFonts w:ascii="Arial" w:eastAsia="Times New Roman" w:hAnsi="Arial" w:cs="Arial"/>
          <w:color w:val="444444"/>
          <w:sz w:val="20"/>
          <w:szCs w:val="20"/>
          <w:lang w:eastAsia="en-GB"/>
        </w:rPr>
      </w:pPr>
    </w:p>
    <w:p w:rsidR="00C35609" w:rsidRDefault="00C35609" w:rsidP="00C35609">
      <w:pPr>
        <w:spacing w:after="0" w:line="240" w:lineRule="auto"/>
        <w:jc w:val="center"/>
        <w:rPr>
          <w:rFonts w:ascii="Arial" w:eastAsia="Times New Roman" w:hAnsi="Arial" w:cs="Arial"/>
          <w:color w:val="444444"/>
          <w:sz w:val="20"/>
          <w:szCs w:val="20"/>
          <w:lang w:eastAsia="en-GB"/>
        </w:rPr>
      </w:pPr>
    </w:p>
    <w:p w:rsidR="00C35609" w:rsidRDefault="00C35609" w:rsidP="00C35609">
      <w:pPr>
        <w:spacing w:after="0" w:line="240" w:lineRule="auto"/>
        <w:rPr>
          <w:rFonts w:ascii="Arial" w:eastAsia="Times New Roman" w:hAnsi="Arial" w:cs="Arial"/>
          <w:color w:val="444444"/>
          <w:sz w:val="20"/>
          <w:szCs w:val="20"/>
          <w:lang w:eastAsia="en-GB"/>
        </w:rPr>
      </w:pPr>
    </w:p>
    <w:p w:rsidR="00C35609" w:rsidRDefault="00C35609" w:rsidP="00C35609">
      <w:pPr>
        <w:spacing w:after="0" w:line="240" w:lineRule="auto"/>
        <w:jc w:val="center"/>
        <w:rPr>
          <w:rFonts w:ascii="Arial" w:eastAsia="Times New Roman" w:hAnsi="Arial" w:cs="Arial"/>
          <w:b/>
          <w:color w:val="444444"/>
          <w:sz w:val="32"/>
          <w:szCs w:val="32"/>
          <w:u w:val="single"/>
          <w:lang w:eastAsia="en-GB"/>
        </w:rPr>
      </w:pPr>
      <w:r>
        <w:rPr>
          <w:rFonts w:ascii="Arial" w:eastAsia="Times New Roman" w:hAnsi="Arial" w:cs="Arial"/>
          <w:b/>
          <w:color w:val="444444"/>
          <w:sz w:val="32"/>
          <w:szCs w:val="32"/>
          <w:u w:val="single"/>
          <w:lang w:eastAsia="en-GB"/>
        </w:rPr>
        <w:t>This is what we can use legally in the UK.</w:t>
      </w:r>
    </w:p>
    <w:p w:rsidR="00C35609" w:rsidRDefault="00C35609" w:rsidP="00C35609">
      <w:pPr>
        <w:spacing w:after="0" w:line="240" w:lineRule="auto"/>
        <w:jc w:val="center"/>
        <w:rPr>
          <w:rFonts w:ascii="Arial" w:eastAsia="Times New Roman" w:hAnsi="Arial" w:cs="Arial"/>
          <w:b/>
          <w:color w:val="444444"/>
          <w:sz w:val="20"/>
          <w:szCs w:val="20"/>
          <w:u w:val="single"/>
          <w:lang w:eastAsia="en-GB"/>
        </w:rPr>
      </w:pPr>
    </w:p>
    <w:p w:rsidR="00C35609" w:rsidRDefault="00C35609" w:rsidP="00C35609">
      <w:pPr>
        <w:spacing w:after="0" w:line="240" w:lineRule="auto"/>
        <w:rPr>
          <w:rFonts w:ascii="Arial" w:eastAsia="Times New Roman" w:hAnsi="Arial" w:cs="Arial"/>
          <w:b/>
          <w:color w:val="444444"/>
          <w:sz w:val="20"/>
          <w:szCs w:val="20"/>
          <w:u w:val="single"/>
          <w:lang w:eastAsia="en-GB"/>
        </w:rPr>
      </w:pPr>
    </w:p>
    <w:p w:rsidR="00C35609" w:rsidRDefault="00C35609" w:rsidP="00C35609">
      <w:pPr>
        <w:spacing w:after="0" w:line="240" w:lineRule="auto"/>
        <w:jc w:val="center"/>
        <w:rPr>
          <w:rFonts w:ascii="Arial" w:eastAsia="Times New Roman" w:hAnsi="Arial" w:cs="Arial"/>
          <w:b/>
          <w:color w:val="444444"/>
          <w:sz w:val="20"/>
          <w:szCs w:val="20"/>
          <w:u w:val="single"/>
          <w:lang w:eastAsia="en-GB"/>
        </w:rPr>
      </w:pPr>
    </w:p>
    <w:p w:rsidR="00C35609" w:rsidRDefault="00C35609" w:rsidP="00C35609">
      <w:pPr>
        <w:spacing w:after="0" w:line="240" w:lineRule="auto"/>
        <w:jc w:val="center"/>
        <w:rPr>
          <w:rFonts w:ascii="Arial" w:eastAsia="Times New Roman" w:hAnsi="Arial" w:cs="Arial"/>
          <w:b/>
          <w:color w:val="444444"/>
          <w:sz w:val="20"/>
          <w:szCs w:val="20"/>
          <w:highlight w:val="yellow"/>
          <w:lang w:eastAsia="en-GB"/>
        </w:rPr>
      </w:pPr>
      <w:r>
        <w:rPr>
          <w:rFonts w:ascii="Arial" w:eastAsia="Times New Roman" w:hAnsi="Arial" w:cs="Arial"/>
          <w:b/>
          <w:color w:val="444444"/>
          <w:sz w:val="20"/>
          <w:szCs w:val="20"/>
          <w:highlight w:val="yellow"/>
          <w:lang w:eastAsia="en-GB"/>
        </w:rPr>
        <w:t>Apiguard Gel                                                                     25% Thymol</w:t>
      </w:r>
    </w:p>
    <w:p w:rsidR="00C35609" w:rsidRDefault="00C35609" w:rsidP="00C35609">
      <w:pPr>
        <w:spacing w:after="0" w:line="240" w:lineRule="auto"/>
        <w:jc w:val="center"/>
        <w:rPr>
          <w:rFonts w:ascii="Arial" w:eastAsia="Times New Roman" w:hAnsi="Arial" w:cs="Arial"/>
          <w:b/>
          <w:color w:val="444444"/>
          <w:sz w:val="20"/>
          <w:szCs w:val="20"/>
          <w:highlight w:val="yellow"/>
          <w:lang w:eastAsia="en-GB"/>
        </w:rPr>
      </w:pPr>
    </w:p>
    <w:p w:rsidR="00C35609" w:rsidRDefault="00C35609" w:rsidP="00C35609">
      <w:pPr>
        <w:spacing w:after="0" w:line="240" w:lineRule="auto"/>
        <w:jc w:val="center"/>
        <w:rPr>
          <w:rFonts w:ascii="Arial" w:eastAsia="Times New Roman" w:hAnsi="Arial" w:cs="Arial"/>
          <w:b/>
          <w:color w:val="444444"/>
          <w:sz w:val="20"/>
          <w:szCs w:val="20"/>
          <w:highlight w:val="yellow"/>
          <w:lang w:eastAsia="en-GB"/>
        </w:rPr>
      </w:pPr>
    </w:p>
    <w:p w:rsidR="00C35609" w:rsidRDefault="00C35609" w:rsidP="00C35609">
      <w:pPr>
        <w:shd w:val="clear" w:color="auto" w:fill="FFFFFF" w:themeFill="background1"/>
        <w:spacing w:after="0" w:line="240" w:lineRule="auto"/>
        <w:jc w:val="center"/>
        <w:rPr>
          <w:rFonts w:ascii="Arial" w:hAnsi="Arial" w:cs="Arial"/>
          <w:b/>
          <w:color w:val="000000"/>
          <w:sz w:val="20"/>
          <w:szCs w:val="20"/>
          <w:highlight w:val="yellow"/>
          <w:shd w:val="clear" w:color="auto" w:fill="EFEFEF"/>
        </w:rPr>
      </w:pPr>
      <w:r>
        <w:rPr>
          <w:rFonts w:ascii="Arial" w:hAnsi="Arial" w:cs="Arial"/>
          <w:b/>
          <w:color w:val="000000"/>
          <w:sz w:val="20"/>
          <w:szCs w:val="20"/>
          <w:highlight w:val="yellow"/>
          <w:shd w:val="clear" w:color="auto" w:fill="EFEFEF"/>
        </w:rPr>
        <w:t>Apilife Var Bee-Hive Strip                    Camphor Racemic, Eucalyptus Oil, Menthol Levo, Thymol</w:t>
      </w:r>
    </w:p>
    <w:p w:rsidR="00C35609" w:rsidRDefault="00C35609" w:rsidP="00C35609">
      <w:pPr>
        <w:shd w:val="clear" w:color="auto" w:fill="FFFFFF" w:themeFill="background1"/>
        <w:spacing w:after="0" w:line="240" w:lineRule="auto"/>
        <w:jc w:val="center"/>
        <w:rPr>
          <w:rFonts w:ascii="Arial" w:hAnsi="Arial" w:cs="Arial"/>
          <w:b/>
          <w:color w:val="000000"/>
          <w:sz w:val="20"/>
          <w:szCs w:val="20"/>
          <w:highlight w:val="yellow"/>
          <w:shd w:val="clear" w:color="auto" w:fill="EFEFEF"/>
        </w:rPr>
      </w:pPr>
    </w:p>
    <w:p w:rsidR="00C35609" w:rsidRDefault="00C35609" w:rsidP="00C35609">
      <w:pPr>
        <w:shd w:val="clear" w:color="auto" w:fill="FFFFFF" w:themeFill="background1"/>
        <w:spacing w:after="0" w:line="240" w:lineRule="auto"/>
        <w:jc w:val="center"/>
        <w:rPr>
          <w:rFonts w:ascii="Arial" w:hAnsi="Arial" w:cs="Arial"/>
          <w:b/>
          <w:color w:val="000000"/>
          <w:sz w:val="20"/>
          <w:szCs w:val="20"/>
          <w:highlight w:val="yellow"/>
          <w:shd w:val="clear" w:color="auto" w:fill="EFEFEF"/>
        </w:rPr>
      </w:pPr>
    </w:p>
    <w:p w:rsidR="00C35609" w:rsidRDefault="00C35609" w:rsidP="00C35609">
      <w:pPr>
        <w:spacing w:after="0" w:line="240" w:lineRule="auto"/>
        <w:jc w:val="center"/>
        <w:rPr>
          <w:rFonts w:ascii="Arial" w:hAnsi="Arial" w:cs="Arial"/>
          <w:b/>
          <w:color w:val="000000"/>
          <w:sz w:val="20"/>
          <w:szCs w:val="20"/>
          <w:highlight w:val="yellow"/>
          <w:shd w:val="clear" w:color="auto" w:fill="FFFFCC"/>
        </w:rPr>
      </w:pPr>
      <w:r>
        <w:rPr>
          <w:rFonts w:ascii="Arial" w:hAnsi="Arial" w:cs="Arial"/>
          <w:b/>
          <w:color w:val="000000"/>
          <w:sz w:val="20"/>
          <w:szCs w:val="20"/>
          <w:highlight w:val="yellow"/>
          <w:shd w:val="clear" w:color="auto" w:fill="FFFFCC"/>
        </w:rPr>
        <w:t>Apistan 10.3% w/w Bee Hive Strip                                        Tau Fluvalinate</w:t>
      </w:r>
    </w:p>
    <w:p w:rsidR="00C35609" w:rsidRDefault="00C35609" w:rsidP="00C35609">
      <w:pPr>
        <w:spacing w:after="0" w:line="240" w:lineRule="auto"/>
        <w:jc w:val="center"/>
        <w:rPr>
          <w:rFonts w:ascii="Arial" w:hAnsi="Arial" w:cs="Arial"/>
          <w:b/>
          <w:color w:val="000000"/>
          <w:sz w:val="20"/>
          <w:szCs w:val="20"/>
          <w:highlight w:val="yellow"/>
          <w:shd w:val="clear" w:color="auto" w:fill="FFFFCC"/>
        </w:rPr>
      </w:pPr>
    </w:p>
    <w:p w:rsidR="00C35609" w:rsidRDefault="00C35609" w:rsidP="00C35609">
      <w:pPr>
        <w:spacing w:after="0" w:line="240" w:lineRule="auto"/>
        <w:jc w:val="center"/>
        <w:rPr>
          <w:rFonts w:ascii="Arial" w:hAnsi="Arial" w:cs="Arial"/>
          <w:b/>
          <w:color w:val="000000"/>
          <w:sz w:val="20"/>
          <w:szCs w:val="20"/>
          <w:highlight w:val="yellow"/>
          <w:shd w:val="clear" w:color="auto" w:fill="FFFFCC"/>
        </w:rPr>
      </w:pPr>
    </w:p>
    <w:p w:rsidR="00C35609" w:rsidRDefault="00C35609" w:rsidP="00C35609">
      <w:pPr>
        <w:spacing w:after="0" w:line="240" w:lineRule="auto"/>
        <w:jc w:val="center"/>
        <w:rPr>
          <w:rFonts w:ascii="Arial" w:hAnsi="Arial" w:cs="Arial"/>
          <w:b/>
          <w:color w:val="000000"/>
          <w:sz w:val="20"/>
          <w:szCs w:val="20"/>
          <w:highlight w:val="yellow"/>
          <w:shd w:val="clear" w:color="auto" w:fill="EFEFEF"/>
        </w:rPr>
      </w:pPr>
    </w:p>
    <w:p w:rsidR="00C35609" w:rsidRDefault="00C35609" w:rsidP="00C35609">
      <w:pPr>
        <w:spacing w:after="0" w:line="240" w:lineRule="auto"/>
        <w:jc w:val="center"/>
        <w:rPr>
          <w:rFonts w:ascii="Arial" w:hAnsi="Arial" w:cs="Arial"/>
          <w:b/>
          <w:color w:val="000000"/>
          <w:sz w:val="20"/>
          <w:szCs w:val="20"/>
          <w:highlight w:val="yellow"/>
          <w:shd w:val="clear" w:color="auto" w:fill="FFFFCC"/>
        </w:rPr>
      </w:pPr>
      <w:r>
        <w:rPr>
          <w:rFonts w:ascii="Arial" w:hAnsi="Arial" w:cs="Arial"/>
          <w:b/>
          <w:color w:val="000000"/>
          <w:sz w:val="20"/>
          <w:szCs w:val="20"/>
          <w:highlight w:val="yellow"/>
          <w:shd w:val="clear" w:color="auto" w:fill="FFFFCC"/>
        </w:rPr>
        <w:t>Bayvarol 3.6 mg Bee-hive Strips</w:t>
      </w:r>
      <w:r>
        <w:rPr>
          <w:rStyle w:val="apple-converted-space"/>
          <w:rFonts w:ascii="Arial" w:hAnsi="Arial" w:cs="Arial"/>
          <w:b/>
          <w:color w:val="000000"/>
          <w:sz w:val="20"/>
          <w:szCs w:val="20"/>
          <w:highlight w:val="yellow"/>
          <w:shd w:val="clear" w:color="auto" w:fill="FFFFCC"/>
        </w:rPr>
        <w:t xml:space="preserve">                                               </w:t>
      </w:r>
      <w:r>
        <w:rPr>
          <w:rFonts w:ascii="Arial" w:hAnsi="Arial" w:cs="Arial"/>
          <w:b/>
          <w:color w:val="000000"/>
          <w:sz w:val="20"/>
          <w:szCs w:val="20"/>
          <w:highlight w:val="yellow"/>
          <w:shd w:val="clear" w:color="auto" w:fill="FFFFCC"/>
        </w:rPr>
        <w:t>Flumethrin</w:t>
      </w:r>
    </w:p>
    <w:p w:rsidR="00C35609" w:rsidRDefault="00C35609" w:rsidP="00C35609">
      <w:pPr>
        <w:spacing w:after="0" w:line="240" w:lineRule="auto"/>
        <w:jc w:val="center"/>
        <w:rPr>
          <w:rFonts w:ascii="Arial" w:hAnsi="Arial" w:cs="Arial"/>
          <w:b/>
          <w:color w:val="000000"/>
          <w:sz w:val="20"/>
          <w:szCs w:val="20"/>
          <w:highlight w:val="yellow"/>
          <w:shd w:val="clear" w:color="auto" w:fill="FFFFCC"/>
        </w:rPr>
      </w:pPr>
    </w:p>
    <w:p w:rsidR="00C35609" w:rsidRDefault="00C35609" w:rsidP="00C35609">
      <w:pPr>
        <w:spacing w:after="0" w:line="240" w:lineRule="auto"/>
        <w:jc w:val="center"/>
        <w:rPr>
          <w:rFonts w:ascii="Arial" w:hAnsi="Arial" w:cs="Arial"/>
          <w:b/>
          <w:color w:val="000000"/>
          <w:sz w:val="20"/>
          <w:szCs w:val="20"/>
          <w:highlight w:val="yellow"/>
          <w:shd w:val="clear" w:color="auto" w:fill="FFFFCC"/>
        </w:rPr>
      </w:pPr>
    </w:p>
    <w:p w:rsidR="00C35609" w:rsidRDefault="00C35609" w:rsidP="00C35609">
      <w:pPr>
        <w:spacing w:after="0" w:line="240" w:lineRule="auto"/>
        <w:jc w:val="center"/>
        <w:rPr>
          <w:rFonts w:ascii="Arial" w:eastAsia="Times New Roman" w:hAnsi="Arial" w:cs="Arial"/>
          <w:b/>
          <w:color w:val="444444"/>
          <w:sz w:val="20"/>
          <w:szCs w:val="20"/>
          <w:highlight w:val="yellow"/>
          <w:lang w:eastAsia="en-GB"/>
        </w:rPr>
      </w:pPr>
    </w:p>
    <w:p w:rsidR="00C35609" w:rsidRDefault="00C35609" w:rsidP="00C35609">
      <w:pPr>
        <w:spacing w:after="0" w:line="240" w:lineRule="auto"/>
        <w:jc w:val="center"/>
        <w:rPr>
          <w:rFonts w:ascii="Arial" w:hAnsi="Arial" w:cs="Arial"/>
          <w:b/>
          <w:color w:val="000000"/>
          <w:sz w:val="20"/>
          <w:szCs w:val="20"/>
          <w:highlight w:val="yellow"/>
          <w:shd w:val="clear" w:color="auto" w:fill="FFFFFF"/>
        </w:rPr>
      </w:pPr>
      <w:r>
        <w:rPr>
          <w:rFonts w:ascii="Arial" w:hAnsi="Arial" w:cs="Arial"/>
          <w:b/>
          <w:color w:val="000000"/>
          <w:sz w:val="20"/>
          <w:szCs w:val="20"/>
          <w:highlight w:val="yellow"/>
          <w:shd w:val="clear" w:color="auto" w:fill="FFFFFF"/>
        </w:rPr>
        <w:t>MAQS Formic Acid 68.2g Beehive Strips</w:t>
      </w:r>
      <w:r>
        <w:rPr>
          <w:rStyle w:val="apple-converted-space"/>
          <w:rFonts w:ascii="Arial" w:hAnsi="Arial" w:cs="Arial"/>
          <w:b/>
          <w:color w:val="000000"/>
          <w:sz w:val="20"/>
          <w:szCs w:val="20"/>
          <w:highlight w:val="yellow"/>
          <w:shd w:val="clear" w:color="auto" w:fill="FFFFFF"/>
        </w:rPr>
        <w:t xml:space="preserve">                                    </w:t>
      </w:r>
      <w:r>
        <w:rPr>
          <w:rFonts w:ascii="Arial" w:hAnsi="Arial" w:cs="Arial"/>
          <w:b/>
          <w:color w:val="000000"/>
          <w:sz w:val="20"/>
          <w:szCs w:val="20"/>
          <w:highlight w:val="yellow"/>
          <w:shd w:val="clear" w:color="auto" w:fill="FFFFFF"/>
        </w:rPr>
        <w:t>Formic Acid</w:t>
      </w:r>
    </w:p>
    <w:p w:rsidR="00C35609" w:rsidRDefault="00C35609" w:rsidP="00C35609">
      <w:pPr>
        <w:spacing w:after="0" w:line="240" w:lineRule="auto"/>
        <w:jc w:val="center"/>
        <w:rPr>
          <w:rFonts w:ascii="Arial" w:hAnsi="Arial" w:cs="Arial"/>
          <w:b/>
          <w:color w:val="000000"/>
          <w:sz w:val="20"/>
          <w:szCs w:val="20"/>
          <w:highlight w:val="yellow"/>
          <w:shd w:val="clear" w:color="auto" w:fill="FFFFFF"/>
        </w:rPr>
      </w:pPr>
    </w:p>
    <w:p w:rsidR="00C35609" w:rsidRDefault="00C35609" w:rsidP="00C35609">
      <w:pPr>
        <w:spacing w:after="0" w:line="240" w:lineRule="auto"/>
        <w:jc w:val="center"/>
        <w:rPr>
          <w:rFonts w:ascii="Arial" w:hAnsi="Arial" w:cs="Arial"/>
          <w:b/>
          <w:color w:val="000000"/>
          <w:sz w:val="20"/>
          <w:szCs w:val="20"/>
          <w:highlight w:val="yellow"/>
          <w:shd w:val="clear" w:color="auto" w:fill="FFFFFF"/>
        </w:rPr>
      </w:pPr>
    </w:p>
    <w:p w:rsidR="00C35609" w:rsidRDefault="00C35609" w:rsidP="00C35609">
      <w:pPr>
        <w:spacing w:after="0" w:line="240" w:lineRule="auto"/>
        <w:jc w:val="center"/>
        <w:rPr>
          <w:rFonts w:ascii="Arial" w:hAnsi="Arial" w:cs="Arial"/>
          <w:b/>
          <w:color w:val="000000"/>
          <w:sz w:val="20"/>
          <w:szCs w:val="20"/>
          <w:highlight w:val="yellow"/>
          <w:shd w:val="clear" w:color="auto" w:fill="FFFFFF"/>
        </w:rPr>
      </w:pPr>
    </w:p>
    <w:p w:rsidR="00C35609" w:rsidRDefault="00C35609" w:rsidP="00C35609">
      <w:pPr>
        <w:spacing w:after="0" w:line="240" w:lineRule="auto"/>
        <w:jc w:val="center"/>
        <w:rPr>
          <w:rFonts w:ascii="Arial" w:hAnsi="Arial" w:cs="Arial"/>
          <w:b/>
          <w:color w:val="000000"/>
          <w:sz w:val="20"/>
          <w:szCs w:val="20"/>
          <w:shd w:val="clear" w:color="auto" w:fill="EFEFEF"/>
        </w:rPr>
      </w:pPr>
      <w:r>
        <w:rPr>
          <w:rFonts w:ascii="Arial" w:hAnsi="Arial" w:cs="Arial"/>
          <w:b/>
          <w:color w:val="000000"/>
          <w:sz w:val="20"/>
          <w:szCs w:val="20"/>
          <w:highlight w:val="yellow"/>
          <w:shd w:val="clear" w:color="auto" w:fill="EFEFEF"/>
        </w:rPr>
        <w:t>Thymovar 15 g Bee-hive Strips</w:t>
      </w:r>
      <w:r>
        <w:rPr>
          <w:rFonts w:ascii="Arial" w:eastAsia="Times New Roman" w:hAnsi="Arial" w:cs="Arial"/>
          <w:b/>
          <w:color w:val="444444"/>
          <w:sz w:val="20"/>
          <w:szCs w:val="20"/>
          <w:highlight w:val="yellow"/>
          <w:lang w:eastAsia="en-GB"/>
        </w:rPr>
        <w:t xml:space="preserve">                                  </w:t>
      </w:r>
      <w:r>
        <w:rPr>
          <w:rFonts w:ascii="Arial" w:hAnsi="Arial" w:cs="Arial"/>
          <w:b/>
          <w:color w:val="000000"/>
          <w:sz w:val="20"/>
          <w:szCs w:val="20"/>
          <w:highlight w:val="yellow"/>
          <w:shd w:val="clear" w:color="auto" w:fill="EFEFEF"/>
        </w:rPr>
        <w:t>Thymol</w:t>
      </w:r>
    </w:p>
    <w:p w:rsidR="00C35609" w:rsidRDefault="00C35609" w:rsidP="00C35609">
      <w:pPr>
        <w:spacing w:after="0" w:line="240" w:lineRule="auto"/>
        <w:jc w:val="center"/>
        <w:rPr>
          <w:rFonts w:ascii="Arial" w:hAnsi="Arial" w:cs="Arial"/>
          <w:color w:val="000000"/>
          <w:sz w:val="20"/>
          <w:szCs w:val="20"/>
          <w:shd w:val="clear" w:color="auto" w:fill="EFEFEF"/>
        </w:rPr>
      </w:pPr>
    </w:p>
    <w:p w:rsidR="00C35609" w:rsidRDefault="00C35609" w:rsidP="00C35609">
      <w:pPr>
        <w:spacing w:after="0" w:line="240" w:lineRule="auto"/>
        <w:jc w:val="center"/>
        <w:rPr>
          <w:rFonts w:ascii="Arial" w:hAnsi="Arial" w:cs="Arial"/>
          <w:color w:val="000000"/>
          <w:sz w:val="20"/>
          <w:szCs w:val="20"/>
          <w:shd w:val="clear" w:color="auto" w:fill="EFEFEF"/>
        </w:rPr>
      </w:pPr>
    </w:p>
    <w:p w:rsidR="00C35609" w:rsidRDefault="00C35609" w:rsidP="00C35609">
      <w:pPr>
        <w:spacing w:after="0" w:line="240" w:lineRule="auto"/>
        <w:jc w:val="center"/>
        <w:rPr>
          <w:rStyle w:val="apple-converted-space"/>
          <w:color w:val="2D1F17"/>
          <w:sz w:val="32"/>
          <w:szCs w:val="32"/>
          <w:shd w:val="clear" w:color="auto" w:fill="FFFFFF"/>
        </w:rPr>
      </w:pPr>
      <w:r>
        <w:rPr>
          <w:rFonts w:ascii="Arial" w:hAnsi="Arial" w:cs="Arial"/>
          <w:color w:val="000000"/>
          <w:sz w:val="32"/>
          <w:szCs w:val="32"/>
          <w:shd w:val="clear" w:color="auto" w:fill="EFEFEF"/>
        </w:rPr>
        <w:t xml:space="preserve">The products below can be </w:t>
      </w:r>
      <w:r w:rsidR="005B58B7">
        <w:rPr>
          <w:rFonts w:ascii="Arial" w:hAnsi="Arial" w:cs="Arial"/>
          <w:color w:val="000000"/>
          <w:sz w:val="32"/>
          <w:szCs w:val="32"/>
          <w:shd w:val="clear" w:color="auto" w:fill="EFEFEF"/>
        </w:rPr>
        <w:t>used in</w:t>
      </w:r>
      <w:r>
        <w:rPr>
          <w:rFonts w:ascii="Arial" w:hAnsi="Arial" w:cs="Arial"/>
          <w:color w:val="2D1F17"/>
          <w:sz w:val="32"/>
          <w:szCs w:val="32"/>
          <w:shd w:val="clear" w:color="auto" w:fill="FFFFFF"/>
        </w:rPr>
        <w:t xml:space="preserve"> the UK, but are only available on prescription from a vet with a Special Import Certificate (SIC).</w:t>
      </w:r>
    </w:p>
    <w:p w:rsidR="00C35609" w:rsidRDefault="00C35609" w:rsidP="00C35609">
      <w:pPr>
        <w:spacing w:after="0" w:line="240" w:lineRule="auto"/>
        <w:jc w:val="center"/>
        <w:rPr>
          <w:rStyle w:val="apple-converted-space"/>
          <w:rFonts w:ascii="Arial" w:hAnsi="Arial" w:cs="Arial"/>
          <w:color w:val="2D1F17"/>
          <w:sz w:val="32"/>
          <w:szCs w:val="32"/>
          <w:shd w:val="clear" w:color="auto" w:fill="FFFFFF"/>
        </w:rPr>
      </w:pPr>
    </w:p>
    <w:p w:rsidR="00C35609" w:rsidRDefault="00C35609" w:rsidP="00C35609">
      <w:pPr>
        <w:spacing w:after="0" w:line="240" w:lineRule="auto"/>
        <w:jc w:val="center"/>
        <w:rPr>
          <w:rStyle w:val="apple-converted-space"/>
          <w:rFonts w:ascii="Arial" w:hAnsi="Arial" w:cs="Arial"/>
          <w:color w:val="2D1F17"/>
          <w:sz w:val="20"/>
          <w:szCs w:val="20"/>
          <w:shd w:val="clear" w:color="auto" w:fill="FFFFFF"/>
        </w:rPr>
      </w:pPr>
      <w:r>
        <w:rPr>
          <w:rFonts w:ascii="Arial" w:eastAsia="Times New Roman" w:hAnsi="Arial" w:cs="Arial"/>
          <w:color w:val="444444"/>
          <w:sz w:val="20"/>
          <w:szCs w:val="20"/>
          <w:lang w:eastAsia="en-GB"/>
        </w:rPr>
        <w:t>Api-Bioxal is a registered oxalic acid treatment in Italy and Ecoxal is a registered oxalic acid treatment in Spain. These are both available under the scheme and you can either ask your local vet whether they take part in the scheme or you can buy Api - Bioxal directly from </w:t>
      </w:r>
      <w:hyperlink r:id="rId14" w:tgtFrame="_blank" w:history="1">
        <w:r>
          <w:rPr>
            <w:rStyle w:val="Hyperlink"/>
            <w:rFonts w:ascii="Arial" w:eastAsia="Times New Roman" w:hAnsi="Arial" w:cs="Arial"/>
            <w:color w:val="0000FF"/>
            <w:sz w:val="20"/>
            <w:szCs w:val="20"/>
            <w:lang w:eastAsia="en-GB"/>
          </w:rPr>
          <w:t>Bee Vet</w:t>
        </w:r>
      </w:hyperlink>
      <w:r>
        <w:rPr>
          <w:rFonts w:ascii="Arial" w:eastAsia="Times New Roman" w:hAnsi="Arial" w:cs="Arial"/>
          <w:color w:val="0000FF"/>
          <w:sz w:val="20"/>
          <w:szCs w:val="20"/>
          <w:u w:val="single"/>
          <w:lang w:eastAsia="en-GB"/>
        </w:rPr>
        <w:t xml:space="preserve"> </w:t>
      </w:r>
      <w:r>
        <w:rPr>
          <w:rFonts w:ascii="Arial" w:eastAsia="Times New Roman" w:hAnsi="Arial" w:cs="Arial"/>
          <w:sz w:val="20"/>
          <w:szCs w:val="20"/>
          <w:lang w:eastAsia="en-GB"/>
        </w:rPr>
        <w:t xml:space="preserve">who will ask you to register with them ask you a few questions and then let you have it. Really strange as with oxalic acid you can buy it anywhere but cannot use it unless you register with a vet </w:t>
      </w:r>
      <w:r>
        <w:rPr>
          <w:rFonts w:ascii="Arial" w:hAnsi="Arial" w:cs="Arial"/>
          <w:color w:val="2D1F17"/>
          <w:sz w:val="20"/>
          <w:szCs w:val="20"/>
          <w:shd w:val="clear" w:color="auto" w:fill="FFFFFF"/>
        </w:rPr>
        <w:t>with a Special Import Certificate (SIC).</w:t>
      </w:r>
    </w:p>
    <w:p w:rsidR="00C35609" w:rsidRDefault="00C35609" w:rsidP="00C35609">
      <w:pPr>
        <w:spacing w:after="0" w:line="240" w:lineRule="auto"/>
        <w:jc w:val="center"/>
        <w:rPr>
          <w:rFonts w:eastAsia="Times New Roman"/>
          <w:color w:val="444444"/>
          <w:sz w:val="32"/>
          <w:szCs w:val="32"/>
          <w:lang w:eastAsia="en-GB"/>
        </w:rPr>
      </w:pPr>
    </w:p>
    <w:tbl>
      <w:tblPr>
        <w:tblpPr w:leftFromText="180" w:rightFromText="180" w:bottomFromText="200" w:vertAnchor="text" w:horzAnchor="margin" w:tblpXSpec="center" w:tblpY="37"/>
        <w:tblW w:w="9533" w:type="dxa"/>
        <w:shd w:val="clear" w:color="auto" w:fill="FFFFFF"/>
        <w:tblLook w:val="04A0" w:firstRow="1" w:lastRow="0" w:firstColumn="1" w:lastColumn="0" w:noHBand="0" w:noVBand="1"/>
      </w:tblPr>
      <w:tblGrid>
        <w:gridCol w:w="1656"/>
        <w:gridCol w:w="2125"/>
        <w:gridCol w:w="1990"/>
        <w:gridCol w:w="2220"/>
        <w:gridCol w:w="1542"/>
      </w:tblGrid>
      <w:tr w:rsidR="00C35609" w:rsidTr="00C35609">
        <w:trPr>
          <w:trHeight w:val="225"/>
        </w:trPr>
        <w:tc>
          <w:tcPr>
            <w:tcW w:w="869" w:type="pct"/>
            <w:tcBorders>
              <w:top w:val="single" w:sz="6" w:space="0" w:color="CCCCCC"/>
              <w:left w:val="single" w:sz="6" w:space="0" w:color="CCCCCC"/>
              <w:bottom w:val="single" w:sz="6" w:space="0" w:color="CCCCCC"/>
              <w:right w:val="single" w:sz="6" w:space="0" w:color="CCCCCC"/>
            </w:tcBorders>
            <w:shd w:val="clear" w:color="auto" w:fill="FFFFFF"/>
            <w:tcMar>
              <w:top w:w="72" w:type="dxa"/>
              <w:left w:w="240" w:type="dxa"/>
              <w:bottom w:w="72" w:type="dxa"/>
              <w:right w:w="240" w:type="dxa"/>
            </w:tcMar>
            <w:hideMark/>
          </w:tcPr>
          <w:p w:rsidR="00C35609" w:rsidRDefault="00C35609">
            <w:pPr>
              <w:spacing w:before="240" w:after="240" w:line="225" w:lineRule="atLeast"/>
              <w:jc w:val="center"/>
              <w:rPr>
                <w:rFonts w:ascii="Verdana" w:eastAsia="Times New Roman" w:hAnsi="Verdana" w:cs="Times New Roman"/>
                <w:b/>
                <w:bCs/>
                <w:color w:val="333333"/>
                <w:sz w:val="20"/>
                <w:szCs w:val="20"/>
                <w:highlight w:val="yellow"/>
                <w:lang w:eastAsia="en-GB"/>
              </w:rPr>
            </w:pPr>
            <w:r>
              <w:rPr>
                <w:rFonts w:ascii="Verdana" w:eastAsia="Times New Roman" w:hAnsi="Verdana" w:cs="Times New Roman"/>
                <w:b/>
                <w:bCs/>
                <w:color w:val="333333"/>
                <w:sz w:val="20"/>
                <w:szCs w:val="20"/>
                <w:highlight w:val="yellow"/>
                <w:lang w:eastAsia="en-GB"/>
              </w:rPr>
              <w:t>Product</w:t>
            </w:r>
          </w:p>
        </w:tc>
        <w:tc>
          <w:tcPr>
            <w:tcW w:w="1115" w:type="pct"/>
            <w:tcBorders>
              <w:top w:val="single" w:sz="6" w:space="0" w:color="CCCCCC"/>
              <w:left w:val="single" w:sz="6" w:space="0" w:color="CCCCCC"/>
              <w:bottom w:val="single" w:sz="6" w:space="0" w:color="CCCCCC"/>
              <w:right w:val="single" w:sz="6" w:space="0" w:color="CCCCCC"/>
            </w:tcBorders>
            <w:shd w:val="clear" w:color="auto" w:fill="FFFFFF"/>
            <w:tcMar>
              <w:top w:w="72" w:type="dxa"/>
              <w:left w:w="240" w:type="dxa"/>
              <w:bottom w:w="72" w:type="dxa"/>
              <w:right w:w="240" w:type="dxa"/>
            </w:tcMar>
            <w:hideMark/>
          </w:tcPr>
          <w:p w:rsidR="00C35609" w:rsidRDefault="00C35609">
            <w:pPr>
              <w:spacing w:before="240" w:after="240" w:line="225" w:lineRule="atLeast"/>
              <w:jc w:val="center"/>
              <w:rPr>
                <w:rFonts w:ascii="Verdana" w:eastAsia="Times New Roman" w:hAnsi="Verdana" w:cs="Times New Roman"/>
                <w:b/>
                <w:bCs/>
                <w:color w:val="333333"/>
                <w:sz w:val="20"/>
                <w:szCs w:val="20"/>
                <w:highlight w:val="yellow"/>
                <w:lang w:eastAsia="en-GB"/>
              </w:rPr>
            </w:pPr>
            <w:r>
              <w:rPr>
                <w:rFonts w:ascii="Verdana" w:eastAsia="Times New Roman" w:hAnsi="Verdana" w:cs="Times New Roman"/>
                <w:b/>
                <w:bCs/>
                <w:color w:val="333333"/>
                <w:sz w:val="20"/>
                <w:szCs w:val="20"/>
                <w:highlight w:val="yellow"/>
                <w:lang w:eastAsia="en-GB"/>
              </w:rPr>
              <w:t>Active Substance</w:t>
            </w:r>
          </w:p>
        </w:tc>
        <w:tc>
          <w:tcPr>
            <w:tcW w:w="1044" w:type="pct"/>
            <w:tcBorders>
              <w:top w:val="single" w:sz="6" w:space="0" w:color="CCCCCC"/>
              <w:left w:val="single" w:sz="6" w:space="0" w:color="CCCCCC"/>
              <w:bottom w:val="single" w:sz="6" w:space="0" w:color="CCCCCC"/>
              <w:right w:val="single" w:sz="6" w:space="0" w:color="CCCCCC"/>
            </w:tcBorders>
            <w:shd w:val="clear" w:color="auto" w:fill="FFFFFF"/>
            <w:tcMar>
              <w:top w:w="72" w:type="dxa"/>
              <w:left w:w="240" w:type="dxa"/>
              <w:bottom w:w="72" w:type="dxa"/>
              <w:right w:w="240" w:type="dxa"/>
            </w:tcMar>
            <w:hideMark/>
          </w:tcPr>
          <w:p w:rsidR="00C35609" w:rsidRDefault="00C35609">
            <w:pPr>
              <w:spacing w:before="240" w:after="240" w:line="225" w:lineRule="atLeast"/>
              <w:jc w:val="center"/>
              <w:rPr>
                <w:rFonts w:ascii="Verdana" w:eastAsia="Times New Roman" w:hAnsi="Verdana" w:cs="Times New Roman"/>
                <w:b/>
                <w:bCs/>
                <w:color w:val="333333"/>
                <w:sz w:val="20"/>
                <w:szCs w:val="20"/>
                <w:highlight w:val="yellow"/>
                <w:lang w:eastAsia="en-GB"/>
              </w:rPr>
            </w:pPr>
            <w:r>
              <w:rPr>
                <w:rFonts w:ascii="Verdana" w:eastAsia="Times New Roman" w:hAnsi="Verdana" w:cs="Times New Roman"/>
                <w:b/>
                <w:bCs/>
                <w:color w:val="333333"/>
                <w:sz w:val="20"/>
                <w:szCs w:val="20"/>
                <w:highlight w:val="yellow"/>
                <w:lang w:eastAsia="en-GB"/>
              </w:rPr>
              <w:t>Manufacturer</w:t>
            </w:r>
          </w:p>
        </w:tc>
        <w:tc>
          <w:tcPr>
            <w:tcW w:w="1164" w:type="pct"/>
            <w:tcBorders>
              <w:top w:val="single" w:sz="6" w:space="0" w:color="CCCCCC"/>
              <w:left w:val="single" w:sz="6" w:space="0" w:color="CCCCCC"/>
              <w:bottom w:val="single" w:sz="6" w:space="0" w:color="CCCCCC"/>
              <w:right w:val="single" w:sz="6" w:space="0" w:color="CCCCCC"/>
            </w:tcBorders>
            <w:shd w:val="clear" w:color="auto" w:fill="FFFFFF"/>
            <w:tcMar>
              <w:top w:w="72" w:type="dxa"/>
              <w:left w:w="240" w:type="dxa"/>
              <w:bottom w:w="72" w:type="dxa"/>
              <w:right w:w="240" w:type="dxa"/>
            </w:tcMar>
            <w:hideMark/>
          </w:tcPr>
          <w:p w:rsidR="00C35609" w:rsidRDefault="00C35609">
            <w:pPr>
              <w:spacing w:before="240" w:after="240" w:line="225" w:lineRule="atLeast"/>
              <w:jc w:val="center"/>
              <w:rPr>
                <w:rFonts w:ascii="Verdana" w:eastAsia="Times New Roman" w:hAnsi="Verdana" w:cs="Times New Roman"/>
                <w:b/>
                <w:bCs/>
                <w:color w:val="333333"/>
                <w:sz w:val="20"/>
                <w:szCs w:val="20"/>
                <w:highlight w:val="yellow"/>
                <w:lang w:eastAsia="en-GB"/>
              </w:rPr>
            </w:pPr>
            <w:r>
              <w:rPr>
                <w:rFonts w:ascii="Verdana" w:eastAsia="Times New Roman" w:hAnsi="Verdana" w:cs="Times New Roman"/>
                <w:b/>
                <w:bCs/>
                <w:color w:val="333333"/>
                <w:sz w:val="20"/>
                <w:szCs w:val="20"/>
                <w:highlight w:val="yellow"/>
                <w:lang w:eastAsia="en-GB"/>
              </w:rPr>
              <w:t>Pharmaceutical Form</w:t>
            </w:r>
          </w:p>
        </w:tc>
        <w:tc>
          <w:tcPr>
            <w:tcW w:w="809" w:type="pct"/>
            <w:tcBorders>
              <w:top w:val="single" w:sz="6" w:space="0" w:color="CCCCCC"/>
              <w:left w:val="single" w:sz="6" w:space="0" w:color="CCCCCC"/>
              <w:bottom w:val="single" w:sz="6" w:space="0" w:color="CCCCCC"/>
              <w:right w:val="single" w:sz="6" w:space="0" w:color="CCCCCC"/>
            </w:tcBorders>
            <w:shd w:val="clear" w:color="auto" w:fill="FFFFFF"/>
            <w:tcMar>
              <w:top w:w="72" w:type="dxa"/>
              <w:left w:w="240" w:type="dxa"/>
              <w:bottom w:w="72" w:type="dxa"/>
              <w:right w:w="240" w:type="dxa"/>
            </w:tcMar>
            <w:hideMark/>
          </w:tcPr>
          <w:p w:rsidR="00C35609" w:rsidRDefault="00C35609">
            <w:pPr>
              <w:spacing w:before="240" w:after="240" w:line="225" w:lineRule="atLeast"/>
              <w:jc w:val="center"/>
              <w:rPr>
                <w:rFonts w:ascii="Verdana" w:eastAsia="Times New Roman" w:hAnsi="Verdana" w:cs="Times New Roman"/>
                <w:b/>
                <w:bCs/>
                <w:color w:val="333333"/>
                <w:sz w:val="20"/>
                <w:szCs w:val="20"/>
                <w:highlight w:val="yellow"/>
                <w:lang w:eastAsia="en-GB"/>
              </w:rPr>
            </w:pPr>
            <w:r>
              <w:rPr>
                <w:rFonts w:ascii="Verdana" w:eastAsia="Times New Roman" w:hAnsi="Verdana" w:cs="Times New Roman"/>
                <w:b/>
                <w:bCs/>
                <w:color w:val="333333"/>
                <w:sz w:val="20"/>
                <w:szCs w:val="20"/>
                <w:highlight w:val="yellow"/>
                <w:lang w:eastAsia="en-GB"/>
              </w:rPr>
              <w:t>Imported From</w:t>
            </w:r>
          </w:p>
        </w:tc>
      </w:tr>
      <w:tr w:rsidR="00C35609" w:rsidTr="00C35609">
        <w:trPr>
          <w:trHeight w:val="225"/>
        </w:trPr>
        <w:tc>
          <w:tcPr>
            <w:tcW w:w="869" w:type="pct"/>
            <w:tcBorders>
              <w:top w:val="single" w:sz="6" w:space="0" w:color="CCCCCC"/>
              <w:left w:val="single" w:sz="6" w:space="0" w:color="CCCCCC"/>
              <w:bottom w:val="single" w:sz="6" w:space="0" w:color="CCCCCC"/>
              <w:right w:val="single" w:sz="6" w:space="0" w:color="CCCCCC"/>
            </w:tcBorders>
            <w:shd w:val="clear" w:color="auto" w:fill="FFFFFF"/>
            <w:tcMar>
              <w:top w:w="72" w:type="dxa"/>
              <w:left w:w="240" w:type="dxa"/>
              <w:bottom w:w="72" w:type="dxa"/>
              <w:right w:w="240" w:type="dxa"/>
            </w:tcMar>
            <w:hideMark/>
          </w:tcPr>
          <w:p w:rsidR="00C35609" w:rsidRDefault="00C35609">
            <w:pPr>
              <w:spacing w:before="240" w:after="240" w:line="225" w:lineRule="atLeast"/>
              <w:jc w:val="center"/>
              <w:rPr>
                <w:rFonts w:ascii="Verdana" w:eastAsia="Times New Roman" w:hAnsi="Verdana" w:cs="Times New Roman"/>
                <w:b/>
                <w:color w:val="333333"/>
                <w:sz w:val="20"/>
                <w:szCs w:val="20"/>
                <w:highlight w:val="yellow"/>
                <w:lang w:eastAsia="en-GB"/>
              </w:rPr>
            </w:pPr>
            <w:r>
              <w:rPr>
                <w:rFonts w:ascii="Verdana" w:eastAsia="Times New Roman" w:hAnsi="Verdana" w:cs="Times New Roman"/>
                <w:b/>
                <w:color w:val="333333"/>
                <w:sz w:val="20"/>
                <w:szCs w:val="20"/>
                <w:highlight w:val="yellow"/>
                <w:lang w:eastAsia="en-GB"/>
              </w:rPr>
              <w:t>Checkmite + *</w:t>
            </w:r>
          </w:p>
        </w:tc>
        <w:tc>
          <w:tcPr>
            <w:tcW w:w="1115" w:type="pct"/>
            <w:tcBorders>
              <w:top w:val="single" w:sz="6" w:space="0" w:color="CCCCCC"/>
              <w:left w:val="single" w:sz="6" w:space="0" w:color="CCCCCC"/>
              <w:bottom w:val="single" w:sz="6" w:space="0" w:color="CCCCCC"/>
              <w:right w:val="single" w:sz="6" w:space="0" w:color="CCCCCC"/>
            </w:tcBorders>
            <w:shd w:val="clear" w:color="auto" w:fill="FFFFFF"/>
            <w:tcMar>
              <w:top w:w="72" w:type="dxa"/>
              <w:left w:w="240" w:type="dxa"/>
              <w:bottom w:w="72" w:type="dxa"/>
              <w:right w:w="240" w:type="dxa"/>
            </w:tcMar>
            <w:hideMark/>
          </w:tcPr>
          <w:p w:rsidR="00C35609" w:rsidRDefault="00C35609">
            <w:pPr>
              <w:spacing w:before="240" w:after="240" w:line="225" w:lineRule="atLeast"/>
              <w:jc w:val="center"/>
              <w:rPr>
                <w:rFonts w:ascii="Verdana" w:eastAsia="Times New Roman" w:hAnsi="Verdana" w:cs="Times New Roman"/>
                <w:b/>
                <w:color w:val="333333"/>
                <w:sz w:val="20"/>
                <w:szCs w:val="20"/>
                <w:highlight w:val="yellow"/>
                <w:lang w:eastAsia="en-GB"/>
              </w:rPr>
            </w:pPr>
            <w:r>
              <w:rPr>
                <w:rFonts w:ascii="Verdana" w:eastAsia="Times New Roman" w:hAnsi="Verdana" w:cs="Times New Roman"/>
                <w:b/>
                <w:color w:val="333333"/>
                <w:sz w:val="20"/>
                <w:szCs w:val="20"/>
                <w:highlight w:val="yellow"/>
                <w:lang w:eastAsia="en-GB"/>
              </w:rPr>
              <w:t>Coumaphos</w:t>
            </w:r>
          </w:p>
        </w:tc>
        <w:tc>
          <w:tcPr>
            <w:tcW w:w="1044" w:type="pct"/>
            <w:tcBorders>
              <w:top w:val="single" w:sz="6" w:space="0" w:color="CCCCCC"/>
              <w:left w:val="single" w:sz="6" w:space="0" w:color="CCCCCC"/>
              <w:bottom w:val="single" w:sz="6" w:space="0" w:color="CCCCCC"/>
              <w:right w:val="single" w:sz="6" w:space="0" w:color="CCCCCC"/>
            </w:tcBorders>
            <w:shd w:val="clear" w:color="auto" w:fill="FFFFFF"/>
            <w:tcMar>
              <w:top w:w="72" w:type="dxa"/>
              <w:left w:w="240" w:type="dxa"/>
              <w:bottom w:w="72" w:type="dxa"/>
              <w:right w:w="240" w:type="dxa"/>
            </w:tcMar>
            <w:hideMark/>
          </w:tcPr>
          <w:p w:rsidR="00C35609" w:rsidRDefault="00C35609">
            <w:pPr>
              <w:spacing w:before="240" w:after="240" w:line="225" w:lineRule="atLeast"/>
              <w:jc w:val="center"/>
              <w:rPr>
                <w:rFonts w:ascii="Verdana" w:eastAsia="Times New Roman" w:hAnsi="Verdana" w:cs="Times New Roman"/>
                <w:b/>
                <w:color w:val="333333"/>
                <w:sz w:val="20"/>
                <w:szCs w:val="20"/>
                <w:highlight w:val="yellow"/>
                <w:lang w:eastAsia="en-GB"/>
              </w:rPr>
            </w:pPr>
            <w:r>
              <w:rPr>
                <w:rFonts w:ascii="Verdana" w:eastAsia="Times New Roman" w:hAnsi="Verdana" w:cs="Times New Roman"/>
                <w:b/>
                <w:color w:val="333333"/>
                <w:sz w:val="20"/>
                <w:szCs w:val="20"/>
                <w:highlight w:val="yellow"/>
                <w:lang w:eastAsia="en-GB"/>
              </w:rPr>
              <w:t>Bayer Animal Health</w:t>
            </w:r>
          </w:p>
        </w:tc>
        <w:tc>
          <w:tcPr>
            <w:tcW w:w="1164" w:type="pct"/>
            <w:tcBorders>
              <w:top w:val="single" w:sz="6" w:space="0" w:color="CCCCCC"/>
              <w:left w:val="single" w:sz="6" w:space="0" w:color="CCCCCC"/>
              <w:bottom w:val="single" w:sz="6" w:space="0" w:color="CCCCCC"/>
              <w:right w:val="single" w:sz="6" w:space="0" w:color="CCCCCC"/>
            </w:tcBorders>
            <w:shd w:val="clear" w:color="auto" w:fill="FFFFFF"/>
            <w:tcMar>
              <w:top w:w="72" w:type="dxa"/>
              <w:left w:w="240" w:type="dxa"/>
              <w:bottom w:w="72" w:type="dxa"/>
              <w:right w:w="240" w:type="dxa"/>
            </w:tcMar>
            <w:hideMark/>
          </w:tcPr>
          <w:p w:rsidR="00C35609" w:rsidRDefault="00C35609">
            <w:pPr>
              <w:spacing w:before="240" w:after="240" w:line="225" w:lineRule="atLeast"/>
              <w:jc w:val="center"/>
              <w:rPr>
                <w:rFonts w:ascii="Verdana" w:eastAsia="Times New Roman" w:hAnsi="Verdana" w:cs="Times New Roman"/>
                <w:b/>
                <w:color w:val="333333"/>
                <w:sz w:val="20"/>
                <w:szCs w:val="20"/>
                <w:highlight w:val="yellow"/>
                <w:lang w:eastAsia="en-GB"/>
              </w:rPr>
            </w:pPr>
            <w:r>
              <w:rPr>
                <w:rFonts w:ascii="Verdana" w:eastAsia="Times New Roman" w:hAnsi="Verdana" w:cs="Times New Roman"/>
                <w:b/>
                <w:color w:val="333333"/>
                <w:sz w:val="20"/>
                <w:szCs w:val="20"/>
                <w:highlight w:val="yellow"/>
                <w:lang w:eastAsia="en-GB"/>
              </w:rPr>
              <w:t>Impregnated Strips</w:t>
            </w:r>
          </w:p>
        </w:tc>
        <w:tc>
          <w:tcPr>
            <w:tcW w:w="809" w:type="pct"/>
            <w:tcBorders>
              <w:top w:val="single" w:sz="6" w:space="0" w:color="CCCCCC"/>
              <w:left w:val="single" w:sz="6" w:space="0" w:color="CCCCCC"/>
              <w:bottom w:val="single" w:sz="6" w:space="0" w:color="CCCCCC"/>
              <w:right w:val="single" w:sz="6" w:space="0" w:color="CCCCCC"/>
            </w:tcBorders>
            <w:shd w:val="clear" w:color="auto" w:fill="FFFFFF"/>
            <w:tcMar>
              <w:top w:w="72" w:type="dxa"/>
              <w:left w:w="240" w:type="dxa"/>
              <w:bottom w:w="72" w:type="dxa"/>
              <w:right w:w="240" w:type="dxa"/>
            </w:tcMar>
            <w:hideMark/>
          </w:tcPr>
          <w:p w:rsidR="00C35609" w:rsidRDefault="00C35609">
            <w:pPr>
              <w:spacing w:before="240" w:after="240" w:line="225" w:lineRule="atLeast"/>
              <w:jc w:val="center"/>
              <w:rPr>
                <w:rFonts w:ascii="Verdana" w:eastAsia="Times New Roman" w:hAnsi="Verdana" w:cs="Times New Roman"/>
                <w:b/>
                <w:color w:val="333333"/>
                <w:sz w:val="20"/>
                <w:szCs w:val="20"/>
                <w:highlight w:val="yellow"/>
                <w:lang w:eastAsia="en-GB"/>
              </w:rPr>
            </w:pPr>
            <w:r>
              <w:rPr>
                <w:rFonts w:ascii="Verdana" w:eastAsia="Times New Roman" w:hAnsi="Verdana" w:cs="Times New Roman"/>
                <w:b/>
                <w:color w:val="333333"/>
                <w:sz w:val="20"/>
                <w:szCs w:val="20"/>
                <w:highlight w:val="yellow"/>
                <w:lang w:eastAsia="en-GB"/>
              </w:rPr>
              <w:t>Greece</w:t>
            </w:r>
          </w:p>
        </w:tc>
      </w:tr>
      <w:tr w:rsidR="00C35609" w:rsidTr="00C35609">
        <w:trPr>
          <w:trHeight w:val="225"/>
        </w:trPr>
        <w:tc>
          <w:tcPr>
            <w:tcW w:w="869" w:type="pct"/>
            <w:tcBorders>
              <w:top w:val="single" w:sz="6" w:space="0" w:color="CCCCCC"/>
              <w:left w:val="single" w:sz="6" w:space="0" w:color="CCCCCC"/>
              <w:bottom w:val="single" w:sz="6" w:space="0" w:color="CCCCCC"/>
              <w:right w:val="single" w:sz="6" w:space="0" w:color="CCCCCC"/>
            </w:tcBorders>
            <w:shd w:val="clear" w:color="auto" w:fill="FFFFFF"/>
            <w:tcMar>
              <w:top w:w="72" w:type="dxa"/>
              <w:left w:w="240" w:type="dxa"/>
              <w:bottom w:w="72" w:type="dxa"/>
              <w:right w:w="240" w:type="dxa"/>
            </w:tcMar>
            <w:hideMark/>
          </w:tcPr>
          <w:p w:rsidR="00C35609" w:rsidRDefault="00C35609">
            <w:pPr>
              <w:spacing w:before="240" w:after="240" w:line="225" w:lineRule="atLeast"/>
              <w:jc w:val="center"/>
              <w:rPr>
                <w:rFonts w:ascii="Verdana" w:eastAsia="Times New Roman" w:hAnsi="Verdana" w:cs="Times New Roman"/>
                <w:b/>
                <w:color w:val="333333"/>
                <w:sz w:val="20"/>
                <w:szCs w:val="20"/>
                <w:highlight w:val="yellow"/>
                <w:lang w:eastAsia="en-GB"/>
              </w:rPr>
            </w:pPr>
            <w:r>
              <w:rPr>
                <w:rFonts w:ascii="Verdana" w:eastAsia="Times New Roman" w:hAnsi="Verdana" w:cs="Times New Roman"/>
                <w:b/>
                <w:color w:val="333333"/>
                <w:sz w:val="20"/>
                <w:szCs w:val="20"/>
                <w:highlight w:val="yellow"/>
                <w:lang w:eastAsia="en-GB"/>
              </w:rPr>
              <w:t>Apivar</w:t>
            </w:r>
          </w:p>
        </w:tc>
        <w:tc>
          <w:tcPr>
            <w:tcW w:w="1115" w:type="pct"/>
            <w:tcBorders>
              <w:top w:val="single" w:sz="6" w:space="0" w:color="CCCCCC"/>
              <w:left w:val="single" w:sz="6" w:space="0" w:color="CCCCCC"/>
              <w:bottom w:val="single" w:sz="6" w:space="0" w:color="CCCCCC"/>
              <w:right w:val="single" w:sz="6" w:space="0" w:color="CCCCCC"/>
            </w:tcBorders>
            <w:shd w:val="clear" w:color="auto" w:fill="FFFFFF"/>
            <w:tcMar>
              <w:top w:w="72" w:type="dxa"/>
              <w:left w:w="240" w:type="dxa"/>
              <w:bottom w:w="72" w:type="dxa"/>
              <w:right w:w="240" w:type="dxa"/>
            </w:tcMar>
            <w:hideMark/>
          </w:tcPr>
          <w:p w:rsidR="00C35609" w:rsidRDefault="00C35609">
            <w:pPr>
              <w:spacing w:before="240" w:after="240" w:line="225" w:lineRule="atLeast"/>
              <w:jc w:val="center"/>
              <w:rPr>
                <w:rFonts w:ascii="Verdana" w:eastAsia="Times New Roman" w:hAnsi="Verdana" w:cs="Times New Roman"/>
                <w:b/>
                <w:color w:val="333333"/>
                <w:sz w:val="20"/>
                <w:szCs w:val="20"/>
                <w:highlight w:val="yellow"/>
                <w:lang w:eastAsia="en-GB"/>
              </w:rPr>
            </w:pPr>
            <w:r>
              <w:rPr>
                <w:rFonts w:ascii="Verdana" w:eastAsia="Times New Roman" w:hAnsi="Verdana" w:cs="Times New Roman"/>
                <w:b/>
                <w:color w:val="333333"/>
                <w:sz w:val="20"/>
                <w:szCs w:val="20"/>
                <w:highlight w:val="yellow"/>
                <w:lang w:eastAsia="en-GB"/>
              </w:rPr>
              <w:t>Amitraz</w:t>
            </w:r>
          </w:p>
        </w:tc>
        <w:tc>
          <w:tcPr>
            <w:tcW w:w="1044" w:type="pct"/>
            <w:tcBorders>
              <w:top w:val="single" w:sz="6" w:space="0" w:color="CCCCCC"/>
              <w:left w:val="single" w:sz="6" w:space="0" w:color="CCCCCC"/>
              <w:bottom w:val="single" w:sz="6" w:space="0" w:color="CCCCCC"/>
              <w:right w:val="single" w:sz="6" w:space="0" w:color="CCCCCC"/>
            </w:tcBorders>
            <w:shd w:val="clear" w:color="auto" w:fill="FFFFFF"/>
            <w:tcMar>
              <w:top w:w="72" w:type="dxa"/>
              <w:left w:w="240" w:type="dxa"/>
              <w:bottom w:w="72" w:type="dxa"/>
              <w:right w:w="240" w:type="dxa"/>
            </w:tcMar>
            <w:hideMark/>
          </w:tcPr>
          <w:p w:rsidR="00C35609" w:rsidRDefault="00C35609">
            <w:pPr>
              <w:spacing w:before="240" w:after="240" w:line="225" w:lineRule="atLeast"/>
              <w:jc w:val="center"/>
              <w:rPr>
                <w:rFonts w:ascii="Verdana" w:eastAsia="Times New Roman" w:hAnsi="Verdana" w:cs="Times New Roman"/>
                <w:b/>
                <w:color w:val="333333"/>
                <w:sz w:val="20"/>
                <w:szCs w:val="20"/>
                <w:highlight w:val="yellow"/>
                <w:lang w:eastAsia="en-GB"/>
              </w:rPr>
            </w:pPr>
            <w:r>
              <w:rPr>
                <w:rFonts w:ascii="Verdana" w:eastAsia="Times New Roman" w:hAnsi="Verdana" w:cs="Times New Roman"/>
                <w:b/>
                <w:color w:val="333333"/>
                <w:sz w:val="20"/>
                <w:szCs w:val="20"/>
                <w:highlight w:val="yellow"/>
                <w:lang w:eastAsia="en-GB"/>
              </w:rPr>
              <w:t>Veto-Pharma SA</w:t>
            </w:r>
          </w:p>
        </w:tc>
        <w:tc>
          <w:tcPr>
            <w:tcW w:w="1164" w:type="pct"/>
            <w:tcBorders>
              <w:top w:val="single" w:sz="6" w:space="0" w:color="CCCCCC"/>
              <w:left w:val="single" w:sz="6" w:space="0" w:color="CCCCCC"/>
              <w:bottom w:val="single" w:sz="6" w:space="0" w:color="CCCCCC"/>
              <w:right w:val="single" w:sz="6" w:space="0" w:color="CCCCCC"/>
            </w:tcBorders>
            <w:shd w:val="clear" w:color="auto" w:fill="FFFFFF"/>
            <w:tcMar>
              <w:top w:w="72" w:type="dxa"/>
              <w:left w:w="240" w:type="dxa"/>
              <w:bottom w:w="72" w:type="dxa"/>
              <w:right w:w="240" w:type="dxa"/>
            </w:tcMar>
            <w:hideMark/>
          </w:tcPr>
          <w:p w:rsidR="00C35609" w:rsidRDefault="00C35609">
            <w:pPr>
              <w:spacing w:before="240" w:after="240" w:line="225" w:lineRule="atLeast"/>
              <w:jc w:val="center"/>
              <w:rPr>
                <w:rFonts w:ascii="Verdana" w:eastAsia="Times New Roman" w:hAnsi="Verdana" w:cs="Times New Roman"/>
                <w:b/>
                <w:color w:val="333333"/>
                <w:sz w:val="20"/>
                <w:szCs w:val="20"/>
                <w:highlight w:val="yellow"/>
                <w:lang w:eastAsia="en-GB"/>
              </w:rPr>
            </w:pPr>
            <w:r>
              <w:rPr>
                <w:rFonts w:ascii="Verdana" w:eastAsia="Times New Roman" w:hAnsi="Verdana" w:cs="Times New Roman"/>
                <w:b/>
                <w:color w:val="333333"/>
                <w:sz w:val="20"/>
                <w:szCs w:val="20"/>
                <w:highlight w:val="yellow"/>
                <w:lang w:eastAsia="en-GB"/>
              </w:rPr>
              <w:t>Impregnated Strips</w:t>
            </w:r>
          </w:p>
        </w:tc>
        <w:tc>
          <w:tcPr>
            <w:tcW w:w="809" w:type="pct"/>
            <w:tcBorders>
              <w:top w:val="single" w:sz="6" w:space="0" w:color="CCCCCC"/>
              <w:left w:val="single" w:sz="6" w:space="0" w:color="CCCCCC"/>
              <w:bottom w:val="single" w:sz="6" w:space="0" w:color="CCCCCC"/>
              <w:right w:val="single" w:sz="6" w:space="0" w:color="CCCCCC"/>
            </w:tcBorders>
            <w:shd w:val="clear" w:color="auto" w:fill="FFFFFF"/>
            <w:tcMar>
              <w:top w:w="72" w:type="dxa"/>
              <w:left w:w="240" w:type="dxa"/>
              <w:bottom w:w="72" w:type="dxa"/>
              <w:right w:w="240" w:type="dxa"/>
            </w:tcMar>
            <w:hideMark/>
          </w:tcPr>
          <w:p w:rsidR="00C35609" w:rsidRDefault="00C35609">
            <w:pPr>
              <w:spacing w:before="240" w:after="240" w:line="225" w:lineRule="atLeast"/>
              <w:jc w:val="center"/>
              <w:rPr>
                <w:rFonts w:ascii="Verdana" w:eastAsia="Times New Roman" w:hAnsi="Verdana" w:cs="Times New Roman"/>
                <w:b/>
                <w:color w:val="333333"/>
                <w:sz w:val="20"/>
                <w:szCs w:val="20"/>
                <w:highlight w:val="yellow"/>
                <w:lang w:eastAsia="en-GB"/>
              </w:rPr>
            </w:pPr>
            <w:r>
              <w:rPr>
                <w:rFonts w:ascii="Verdana" w:eastAsia="Times New Roman" w:hAnsi="Verdana" w:cs="Times New Roman"/>
                <w:b/>
                <w:color w:val="333333"/>
                <w:sz w:val="20"/>
                <w:szCs w:val="20"/>
                <w:highlight w:val="yellow"/>
                <w:lang w:eastAsia="en-GB"/>
              </w:rPr>
              <w:t>France</w:t>
            </w:r>
          </w:p>
        </w:tc>
      </w:tr>
      <w:tr w:rsidR="00C35609" w:rsidTr="00C35609">
        <w:trPr>
          <w:trHeight w:val="225"/>
        </w:trPr>
        <w:tc>
          <w:tcPr>
            <w:tcW w:w="869" w:type="pct"/>
            <w:tcBorders>
              <w:top w:val="single" w:sz="6" w:space="0" w:color="CCCCCC"/>
              <w:left w:val="single" w:sz="6" w:space="0" w:color="CCCCCC"/>
              <w:bottom w:val="single" w:sz="6" w:space="0" w:color="CCCCCC"/>
              <w:right w:val="single" w:sz="6" w:space="0" w:color="CCCCCC"/>
            </w:tcBorders>
            <w:shd w:val="clear" w:color="auto" w:fill="FFFFFF"/>
            <w:tcMar>
              <w:top w:w="72" w:type="dxa"/>
              <w:left w:w="240" w:type="dxa"/>
              <w:bottom w:w="72" w:type="dxa"/>
              <w:right w:w="240" w:type="dxa"/>
            </w:tcMar>
            <w:hideMark/>
          </w:tcPr>
          <w:p w:rsidR="00C35609" w:rsidRDefault="00C35609">
            <w:pPr>
              <w:spacing w:before="240" w:after="240" w:line="225" w:lineRule="atLeast"/>
              <w:jc w:val="center"/>
              <w:rPr>
                <w:rFonts w:ascii="Verdana" w:eastAsia="Times New Roman" w:hAnsi="Verdana" w:cs="Times New Roman"/>
                <w:b/>
                <w:color w:val="333333"/>
                <w:sz w:val="20"/>
                <w:szCs w:val="20"/>
                <w:highlight w:val="yellow"/>
                <w:lang w:eastAsia="en-GB"/>
              </w:rPr>
            </w:pPr>
            <w:r>
              <w:rPr>
                <w:rFonts w:ascii="Verdana" w:eastAsia="Times New Roman" w:hAnsi="Verdana" w:cs="Times New Roman"/>
                <w:b/>
                <w:color w:val="333333"/>
                <w:sz w:val="20"/>
                <w:szCs w:val="20"/>
                <w:highlight w:val="yellow"/>
                <w:lang w:eastAsia="en-GB"/>
              </w:rPr>
              <w:t>Formidol</w:t>
            </w:r>
          </w:p>
        </w:tc>
        <w:tc>
          <w:tcPr>
            <w:tcW w:w="1115" w:type="pct"/>
            <w:tcBorders>
              <w:top w:val="single" w:sz="6" w:space="0" w:color="CCCCCC"/>
              <w:left w:val="single" w:sz="6" w:space="0" w:color="CCCCCC"/>
              <w:bottom w:val="single" w:sz="6" w:space="0" w:color="CCCCCC"/>
              <w:right w:val="single" w:sz="6" w:space="0" w:color="CCCCCC"/>
            </w:tcBorders>
            <w:shd w:val="clear" w:color="auto" w:fill="FFFFFF"/>
            <w:tcMar>
              <w:top w:w="72" w:type="dxa"/>
              <w:left w:w="240" w:type="dxa"/>
              <w:bottom w:w="72" w:type="dxa"/>
              <w:right w:w="240" w:type="dxa"/>
            </w:tcMar>
            <w:hideMark/>
          </w:tcPr>
          <w:p w:rsidR="00C35609" w:rsidRDefault="00C35609">
            <w:pPr>
              <w:spacing w:before="240" w:after="240" w:line="225" w:lineRule="atLeast"/>
              <w:jc w:val="center"/>
              <w:rPr>
                <w:rFonts w:ascii="Verdana" w:eastAsia="Times New Roman" w:hAnsi="Verdana" w:cs="Times New Roman"/>
                <w:b/>
                <w:color w:val="333333"/>
                <w:sz w:val="20"/>
                <w:szCs w:val="20"/>
                <w:highlight w:val="yellow"/>
                <w:lang w:eastAsia="en-GB"/>
              </w:rPr>
            </w:pPr>
            <w:r>
              <w:rPr>
                <w:rFonts w:ascii="Verdana" w:eastAsia="Times New Roman" w:hAnsi="Verdana" w:cs="Times New Roman"/>
                <w:b/>
                <w:color w:val="333333"/>
                <w:sz w:val="20"/>
                <w:szCs w:val="20"/>
                <w:highlight w:val="yellow"/>
                <w:lang w:eastAsia="en-GB"/>
              </w:rPr>
              <w:t>Formic Acid</w:t>
            </w:r>
          </w:p>
        </w:tc>
        <w:tc>
          <w:tcPr>
            <w:tcW w:w="1044" w:type="pct"/>
            <w:tcBorders>
              <w:top w:val="single" w:sz="6" w:space="0" w:color="CCCCCC"/>
              <w:left w:val="single" w:sz="6" w:space="0" w:color="CCCCCC"/>
              <w:bottom w:val="single" w:sz="6" w:space="0" w:color="CCCCCC"/>
              <w:right w:val="single" w:sz="6" w:space="0" w:color="CCCCCC"/>
            </w:tcBorders>
            <w:shd w:val="clear" w:color="auto" w:fill="FFFFFF"/>
            <w:tcMar>
              <w:top w:w="72" w:type="dxa"/>
              <w:left w:w="240" w:type="dxa"/>
              <w:bottom w:w="72" w:type="dxa"/>
              <w:right w:w="240" w:type="dxa"/>
            </w:tcMar>
            <w:hideMark/>
          </w:tcPr>
          <w:p w:rsidR="00C35609" w:rsidRDefault="00C35609">
            <w:pPr>
              <w:spacing w:before="240" w:after="240" w:line="225" w:lineRule="atLeast"/>
              <w:jc w:val="center"/>
              <w:rPr>
                <w:rFonts w:ascii="Verdana" w:eastAsia="Times New Roman" w:hAnsi="Verdana" w:cs="Times New Roman"/>
                <w:b/>
                <w:color w:val="333333"/>
                <w:sz w:val="20"/>
                <w:szCs w:val="20"/>
                <w:highlight w:val="yellow"/>
                <w:lang w:eastAsia="en-GB"/>
              </w:rPr>
            </w:pPr>
            <w:r>
              <w:rPr>
                <w:rFonts w:ascii="Verdana" w:eastAsia="Times New Roman" w:hAnsi="Verdana" w:cs="Times New Roman"/>
                <w:b/>
                <w:color w:val="333333"/>
                <w:sz w:val="20"/>
                <w:szCs w:val="20"/>
                <w:highlight w:val="yellow"/>
                <w:lang w:eastAsia="en-GB"/>
              </w:rPr>
              <w:t>Bee Research Institute</w:t>
            </w:r>
          </w:p>
        </w:tc>
        <w:tc>
          <w:tcPr>
            <w:tcW w:w="1164" w:type="pct"/>
            <w:tcBorders>
              <w:top w:val="single" w:sz="6" w:space="0" w:color="CCCCCC"/>
              <w:left w:val="single" w:sz="6" w:space="0" w:color="CCCCCC"/>
              <w:bottom w:val="single" w:sz="6" w:space="0" w:color="CCCCCC"/>
              <w:right w:val="single" w:sz="6" w:space="0" w:color="CCCCCC"/>
            </w:tcBorders>
            <w:shd w:val="clear" w:color="auto" w:fill="FFFFFF"/>
            <w:tcMar>
              <w:top w:w="72" w:type="dxa"/>
              <w:left w:w="240" w:type="dxa"/>
              <w:bottom w:w="72" w:type="dxa"/>
              <w:right w:w="240" w:type="dxa"/>
            </w:tcMar>
            <w:hideMark/>
          </w:tcPr>
          <w:p w:rsidR="00C35609" w:rsidRDefault="00C35609">
            <w:pPr>
              <w:spacing w:before="240" w:after="240" w:line="225" w:lineRule="atLeast"/>
              <w:jc w:val="center"/>
              <w:rPr>
                <w:rFonts w:ascii="Verdana" w:eastAsia="Times New Roman" w:hAnsi="Verdana" w:cs="Times New Roman"/>
                <w:b/>
                <w:color w:val="333333"/>
                <w:sz w:val="20"/>
                <w:szCs w:val="20"/>
                <w:highlight w:val="yellow"/>
                <w:lang w:eastAsia="en-GB"/>
              </w:rPr>
            </w:pPr>
            <w:r>
              <w:rPr>
                <w:rFonts w:ascii="Verdana" w:eastAsia="Times New Roman" w:hAnsi="Verdana" w:cs="Times New Roman"/>
                <w:b/>
                <w:color w:val="333333"/>
                <w:sz w:val="20"/>
                <w:szCs w:val="20"/>
                <w:highlight w:val="yellow"/>
                <w:lang w:eastAsia="en-GB"/>
              </w:rPr>
              <w:t>Evaporative Board</w:t>
            </w:r>
          </w:p>
        </w:tc>
        <w:tc>
          <w:tcPr>
            <w:tcW w:w="809" w:type="pct"/>
            <w:tcBorders>
              <w:top w:val="single" w:sz="6" w:space="0" w:color="CCCCCC"/>
              <w:left w:val="single" w:sz="6" w:space="0" w:color="CCCCCC"/>
              <w:bottom w:val="single" w:sz="6" w:space="0" w:color="CCCCCC"/>
              <w:right w:val="single" w:sz="6" w:space="0" w:color="CCCCCC"/>
            </w:tcBorders>
            <w:shd w:val="clear" w:color="auto" w:fill="FFFFFF"/>
            <w:tcMar>
              <w:top w:w="72" w:type="dxa"/>
              <w:left w:w="240" w:type="dxa"/>
              <w:bottom w:w="72" w:type="dxa"/>
              <w:right w:w="240" w:type="dxa"/>
            </w:tcMar>
            <w:hideMark/>
          </w:tcPr>
          <w:p w:rsidR="00C35609" w:rsidRDefault="00C35609">
            <w:pPr>
              <w:spacing w:before="240" w:after="240" w:line="225" w:lineRule="atLeast"/>
              <w:jc w:val="center"/>
              <w:rPr>
                <w:rFonts w:ascii="Verdana" w:eastAsia="Times New Roman" w:hAnsi="Verdana" w:cs="Times New Roman"/>
                <w:b/>
                <w:color w:val="333333"/>
                <w:sz w:val="20"/>
                <w:szCs w:val="20"/>
                <w:highlight w:val="yellow"/>
                <w:lang w:eastAsia="en-GB"/>
              </w:rPr>
            </w:pPr>
            <w:r>
              <w:rPr>
                <w:rFonts w:ascii="Verdana" w:eastAsia="Times New Roman" w:hAnsi="Verdana" w:cs="Times New Roman"/>
                <w:b/>
                <w:color w:val="333333"/>
                <w:sz w:val="20"/>
                <w:szCs w:val="20"/>
                <w:highlight w:val="yellow"/>
                <w:lang w:eastAsia="en-GB"/>
              </w:rPr>
              <w:t>Czech Republic</w:t>
            </w:r>
          </w:p>
        </w:tc>
      </w:tr>
      <w:tr w:rsidR="00C35609" w:rsidTr="00C35609">
        <w:trPr>
          <w:trHeight w:val="225"/>
        </w:trPr>
        <w:tc>
          <w:tcPr>
            <w:tcW w:w="869" w:type="pct"/>
            <w:tcBorders>
              <w:top w:val="single" w:sz="6" w:space="0" w:color="CCCCCC"/>
              <w:left w:val="single" w:sz="6" w:space="0" w:color="CCCCCC"/>
              <w:bottom w:val="single" w:sz="6" w:space="0" w:color="CCCCCC"/>
              <w:right w:val="single" w:sz="6" w:space="0" w:color="CCCCCC"/>
            </w:tcBorders>
            <w:shd w:val="clear" w:color="auto" w:fill="FFFFFF"/>
            <w:tcMar>
              <w:top w:w="72" w:type="dxa"/>
              <w:left w:w="240" w:type="dxa"/>
              <w:bottom w:w="72" w:type="dxa"/>
              <w:right w:w="240" w:type="dxa"/>
            </w:tcMar>
            <w:hideMark/>
          </w:tcPr>
          <w:p w:rsidR="00C35609" w:rsidRDefault="00C35609">
            <w:pPr>
              <w:spacing w:before="240" w:after="240" w:line="225" w:lineRule="atLeast"/>
              <w:jc w:val="center"/>
              <w:rPr>
                <w:rFonts w:ascii="Verdana" w:eastAsia="Times New Roman" w:hAnsi="Verdana" w:cs="Times New Roman"/>
                <w:b/>
                <w:color w:val="333333"/>
                <w:sz w:val="20"/>
                <w:szCs w:val="20"/>
                <w:highlight w:val="yellow"/>
                <w:lang w:eastAsia="en-GB"/>
              </w:rPr>
            </w:pPr>
            <w:r>
              <w:rPr>
                <w:rFonts w:ascii="Verdana" w:eastAsia="Times New Roman" w:hAnsi="Verdana" w:cs="Times New Roman"/>
                <w:b/>
                <w:color w:val="333333"/>
                <w:sz w:val="20"/>
                <w:szCs w:val="20"/>
                <w:highlight w:val="yellow"/>
                <w:lang w:eastAsia="en-GB"/>
              </w:rPr>
              <w:t>Ecoxal</w:t>
            </w:r>
          </w:p>
        </w:tc>
        <w:tc>
          <w:tcPr>
            <w:tcW w:w="1115" w:type="pct"/>
            <w:tcBorders>
              <w:top w:val="single" w:sz="6" w:space="0" w:color="CCCCCC"/>
              <w:left w:val="single" w:sz="6" w:space="0" w:color="CCCCCC"/>
              <w:bottom w:val="single" w:sz="6" w:space="0" w:color="CCCCCC"/>
              <w:right w:val="single" w:sz="6" w:space="0" w:color="CCCCCC"/>
            </w:tcBorders>
            <w:shd w:val="clear" w:color="auto" w:fill="FFFFFF"/>
            <w:tcMar>
              <w:top w:w="72" w:type="dxa"/>
              <w:left w:w="240" w:type="dxa"/>
              <w:bottom w:w="72" w:type="dxa"/>
              <w:right w:w="240" w:type="dxa"/>
            </w:tcMar>
            <w:hideMark/>
          </w:tcPr>
          <w:p w:rsidR="00C35609" w:rsidRDefault="00C35609">
            <w:pPr>
              <w:spacing w:before="240" w:after="240" w:line="225" w:lineRule="atLeast"/>
              <w:jc w:val="center"/>
              <w:rPr>
                <w:rFonts w:ascii="Verdana" w:eastAsia="Times New Roman" w:hAnsi="Verdana" w:cs="Times New Roman"/>
                <w:b/>
                <w:color w:val="333333"/>
                <w:sz w:val="20"/>
                <w:szCs w:val="20"/>
                <w:highlight w:val="yellow"/>
                <w:lang w:eastAsia="en-GB"/>
              </w:rPr>
            </w:pPr>
            <w:r>
              <w:rPr>
                <w:rFonts w:ascii="Verdana" w:eastAsia="Times New Roman" w:hAnsi="Verdana" w:cs="Times New Roman"/>
                <w:b/>
                <w:color w:val="333333"/>
                <w:sz w:val="20"/>
                <w:szCs w:val="20"/>
                <w:highlight w:val="yellow"/>
                <w:lang w:eastAsia="en-GB"/>
              </w:rPr>
              <w:t>Oxalic Acid</w:t>
            </w:r>
          </w:p>
        </w:tc>
        <w:tc>
          <w:tcPr>
            <w:tcW w:w="1044" w:type="pct"/>
            <w:tcBorders>
              <w:top w:val="single" w:sz="6" w:space="0" w:color="CCCCCC"/>
              <w:left w:val="single" w:sz="6" w:space="0" w:color="CCCCCC"/>
              <w:bottom w:val="single" w:sz="6" w:space="0" w:color="CCCCCC"/>
              <w:right w:val="single" w:sz="6" w:space="0" w:color="CCCCCC"/>
            </w:tcBorders>
            <w:shd w:val="clear" w:color="auto" w:fill="FFFFFF"/>
            <w:tcMar>
              <w:top w:w="72" w:type="dxa"/>
              <w:left w:w="240" w:type="dxa"/>
              <w:bottom w:w="72" w:type="dxa"/>
              <w:right w:w="240" w:type="dxa"/>
            </w:tcMar>
            <w:hideMark/>
          </w:tcPr>
          <w:p w:rsidR="00C35609" w:rsidRDefault="00C35609">
            <w:pPr>
              <w:spacing w:before="240" w:after="240" w:line="225" w:lineRule="atLeast"/>
              <w:jc w:val="center"/>
              <w:rPr>
                <w:rFonts w:ascii="Verdana" w:eastAsia="Times New Roman" w:hAnsi="Verdana" w:cs="Times New Roman"/>
                <w:b/>
                <w:color w:val="333333"/>
                <w:sz w:val="20"/>
                <w:szCs w:val="20"/>
                <w:highlight w:val="yellow"/>
                <w:lang w:eastAsia="en-GB"/>
              </w:rPr>
            </w:pPr>
            <w:r>
              <w:rPr>
                <w:rFonts w:ascii="Verdana" w:eastAsia="Times New Roman" w:hAnsi="Verdana" w:cs="Times New Roman"/>
                <w:b/>
                <w:color w:val="333333"/>
                <w:sz w:val="20"/>
                <w:szCs w:val="20"/>
                <w:highlight w:val="yellow"/>
                <w:lang w:eastAsia="en-GB"/>
              </w:rPr>
              <w:t>Ceva Salud Animale SA</w:t>
            </w:r>
          </w:p>
        </w:tc>
        <w:tc>
          <w:tcPr>
            <w:tcW w:w="1164" w:type="pct"/>
            <w:tcBorders>
              <w:top w:val="single" w:sz="6" w:space="0" w:color="CCCCCC"/>
              <w:left w:val="single" w:sz="6" w:space="0" w:color="CCCCCC"/>
              <w:bottom w:val="single" w:sz="6" w:space="0" w:color="CCCCCC"/>
              <w:right w:val="single" w:sz="6" w:space="0" w:color="CCCCCC"/>
            </w:tcBorders>
            <w:shd w:val="clear" w:color="auto" w:fill="FFFFFF"/>
            <w:tcMar>
              <w:top w:w="72" w:type="dxa"/>
              <w:left w:w="240" w:type="dxa"/>
              <w:bottom w:w="72" w:type="dxa"/>
              <w:right w:w="240" w:type="dxa"/>
            </w:tcMar>
            <w:hideMark/>
          </w:tcPr>
          <w:p w:rsidR="00C35609" w:rsidRDefault="00C35609">
            <w:pPr>
              <w:spacing w:before="240" w:after="240" w:line="225" w:lineRule="atLeast"/>
              <w:jc w:val="center"/>
              <w:rPr>
                <w:rFonts w:ascii="Verdana" w:eastAsia="Times New Roman" w:hAnsi="Verdana" w:cs="Times New Roman"/>
                <w:b/>
                <w:color w:val="333333"/>
                <w:sz w:val="20"/>
                <w:szCs w:val="20"/>
                <w:highlight w:val="yellow"/>
                <w:lang w:eastAsia="en-GB"/>
              </w:rPr>
            </w:pPr>
            <w:r>
              <w:rPr>
                <w:rFonts w:ascii="Verdana" w:eastAsia="Times New Roman" w:hAnsi="Verdana" w:cs="Times New Roman"/>
                <w:b/>
                <w:color w:val="333333"/>
                <w:sz w:val="20"/>
                <w:szCs w:val="20"/>
                <w:highlight w:val="yellow"/>
                <w:lang w:eastAsia="en-GB"/>
              </w:rPr>
              <w:t>Powder</w:t>
            </w:r>
          </w:p>
        </w:tc>
        <w:tc>
          <w:tcPr>
            <w:tcW w:w="809" w:type="pct"/>
            <w:tcBorders>
              <w:top w:val="single" w:sz="6" w:space="0" w:color="CCCCCC"/>
              <w:left w:val="single" w:sz="6" w:space="0" w:color="CCCCCC"/>
              <w:bottom w:val="single" w:sz="6" w:space="0" w:color="CCCCCC"/>
              <w:right w:val="single" w:sz="6" w:space="0" w:color="CCCCCC"/>
            </w:tcBorders>
            <w:shd w:val="clear" w:color="auto" w:fill="FFFFFF"/>
            <w:tcMar>
              <w:top w:w="72" w:type="dxa"/>
              <w:left w:w="240" w:type="dxa"/>
              <w:bottom w:w="72" w:type="dxa"/>
              <w:right w:w="240" w:type="dxa"/>
            </w:tcMar>
            <w:hideMark/>
          </w:tcPr>
          <w:p w:rsidR="00C35609" w:rsidRDefault="00C35609">
            <w:pPr>
              <w:spacing w:before="240" w:after="240" w:line="225" w:lineRule="atLeast"/>
              <w:jc w:val="center"/>
              <w:rPr>
                <w:rFonts w:ascii="Verdana" w:eastAsia="Times New Roman" w:hAnsi="Verdana" w:cs="Times New Roman"/>
                <w:b/>
                <w:color w:val="333333"/>
                <w:sz w:val="20"/>
                <w:szCs w:val="20"/>
                <w:highlight w:val="yellow"/>
                <w:lang w:eastAsia="en-GB"/>
              </w:rPr>
            </w:pPr>
            <w:r>
              <w:rPr>
                <w:rFonts w:ascii="Verdana" w:eastAsia="Times New Roman" w:hAnsi="Verdana" w:cs="Times New Roman"/>
                <w:b/>
                <w:color w:val="333333"/>
                <w:sz w:val="20"/>
                <w:szCs w:val="20"/>
                <w:highlight w:val="yellow"/>
                <w:lang w:eastAsia="en-GB"/>
              </w:rPr>
              <w:t>Spain</w:t>
            </w:r>
          </w:p>
        </w:tc>
      </w:tr>
      <w:tr w:rsidR="00C35609" w:rsidTr="00C35609">
        <w:trPr>
          <w:trHeight w:val="225"/>
        </w:trPr>
        <w:tc>
          <w:tcPr>
            <w:tcW w:w="869" w:type="pct"/>
            <w:tcBorders>
              <w:top w:val="single" w:sz="6" w:space="0" w:color="CCCCCC"/>
              <w:left w:val="single" w:sz="6" w:space="0" w:color="CCCCCC"/>
              <w:bottom w:val="single" w:sz="6" w:space="0" w:color="CCCCCC"/>
              <w:right w:val="single" w:sz="6" w:space="0" w:color="CCCCCC"/>
            </w:tcBorders>
            <w:shd w:val="clear" w:color="auto" w:fill="FFFFFF"/>
            <w:tcMar>
              <w:top w:w="72" w:type="dxa"/>
              <w:left w:w="240" w:type="dxa"/>
              <w:bottom w:w="72" w:type="dxa"/>
              <w:right w:w="240" w:type="dxa"/>
            </w:tcMar>
            <w:hideMark/>
          </w:tcPr>
          <w:p w:rsidR="00C35609" w:rsidRDefault="00C35609">
            <w:pPr>
              <w:spacing w:before="240" w:after="240" w:line="225" w:lineRule="atLeast"/>
              <w:jc w:val="center"/>
              <w:rPr>
                <w:rFonts w:ascii="Verdana" w:eastAsia="Times New Roman" w:hAnsi="Verdana" w:cs="Times New Roman"/>
                <w:b/>
                <w:color w:val="333333"/>
                <w:sz w:val="20"/>
                <w:szCs w:val="20"/>
                <w:highlight w:val="yellow"/>
                <w:lang w:eastAsia="en-GB"/>
              </w:rPr>
            </w:pPr>
            <w:r>
              <w:rPr>
                <w:rFonts w:ascii="Verdana" w:eastAsia="Times New Roman" w:hAnsi="Verdana" w:cs="Times New Roman"/>
                <w:b/>
                <w:color w:val="333333"/>
                <w:sz w:val="20"/>
                <w:szCs w:val="20"/>
                <w:highlight w:val="yellow"/>
                <w:lang w:eastAsia="en-GB"/>
              </w:rPr>
              <w:t>API-Bioxal</w:t>
            </w:r>
          </w:p>
        </w:tc>
        <w:tc>
          <w:tcPr>
            <w:tcW w:w="1115" w:type="pct"/>
            <w:tcBorders>
              <w:top w:val="single" w:sz="6" w:space="0" w:color="CCCCCC"/>
              <w:left w:val="single" w:sz="6" w:space="0" w:color="CCCCCC"/>
              <w:bottom w:val="single" w:sz="6" w:space="0" w:color="CCCCCC"/>
              <w:right w:val="single" w:sz="6" w:space="0" w:color="CCCCCC"/>
            </w:tcBorders>
            <w:shd w:val="clear" w:color="auto" w:fill="FFFFFF"/>
            <w:tcMar>
              <w:top w:w="72" w:type="dxa"/>
              <w:left w:w="240" w:type="dxa"/>
              <w:bottom w:w="72" w:type="dxa"/>
              <w:right w:w="240" w:type="dxa"/>
            </w:tcMar>
            <w:hideMark/>
          </w:tcPr>
          <w:p w:rsidR="00C35609" w:rsidRDefault="00C35609">
            <w:pPr>
              <w:spacing w:before="240" w:after="240" w:line="225" w:lineRule="atLeast"/>
              <w:jc w:val="center"/>
              <w:rPr>
                <w:rFonts w:ascii="Verdana" w:eastAsia="Times New Roman" w:hAnsi="Verdana" w:cs="Times New Roman"/>
                <w:b/>
                <w:color w:val="333333"/>
                <w:sz w:val="20"/>
                <w:szCs w:val="20"/>
                <w:highlight w:val="yellow"/>
                <w:lang w:eastAsia="en-GB"/>
              </w:rPr>
            </w:pPr>
            <w:r>
              <w:rPr>
                <w:rFonts w:ascii="Verdana" w:eastAsia="Times New Roman" w:hAnsi="Verdana" w:cs="Times New Roman"/>
                <w:b/>
                <w:color w:val="333333"/>
                <w:sz w:val="20"/>
                <w:szCs w:val="20"/>
                <w:highlight w:val="yellow"/>
                <w:lang w:eastAsia="en-GB"/>
              </w:rPr>
              <w:t>Oxalic Acid Dihydrate</w:t>
            </w:r>
          </w:p>
        </w:tc>
        <w:tc>
          <w:tcPr>
            <w:tcW w:w="1044" w:type="pct"/>
            <w:tcBorders>
              <w:top w:val="single" w:sz="6" w:space="0" w:color="CCCCCC"/>
              <w:left w:val="single" w:sz="6" w:space="0" w:color="CCCCCC"/>
              <w:bottom w:val="single" w:sz="6" w:space="0" w:color="CCCCCC"/>
              <w:right w:val="single" w:sz="6" w:space="0" w:color="CCCCCC"/>
            </w:tcBorders>
            <w:shd w:val="clear" w:color="auto" w:fill="FFFFFF"/>
            <w:tcMar>
              <w:top w:w="72" w:type="dxa"/>
              <w:left w:w="240" w:type="dxa"/>
              <w:bottom w:w="72" w:type="dxa"/>
              <w:right w:w="240" w:type="dxa"/>
            </w:tcMar>
            <w:hideMark/>
          </w:tcPr>
          <w:p w:rsidR="00C35609" w:rsidRDefault="00C35609">
            <w:pPr>
              <w:spacing w:before="240" w:after="240" w:line="225" w:lineRule="atLeast"/>
              <w:jc w:val="center"/>
              <w:rPr>
                <w:rFonts w:ascii="Verdana" w:eastAsia="Times New Roman" w:hAnsi="Verdana" w:cs="Times New Roman"/>
                <w:b/>
                <w:color w:val="333333"/>
                <w:sz w:val="20"/>
                <w:szCs w:val="20"/>
                <w:highlight w:val="yellow"/>
                <w:lang w:eastAsia="en-GB"/>
              </w:rPr>
            </w:pPr>
            <w:r>
              <w:rPr>
                <w:rFonts w:ascii="Verdana" w:eastAsia="Times New Roman" w:hAnsi="Verdana" w:cs="Times New Roman"/>
                <w:b/>
                <w:color w:val="333333"/>
                <w:sz w:val="20"/>
                <w:szCs w:val="20"/>
                <w:highlight w:val="yellow"/>
                <w:lang w:eastAsia="en-GB"/>
              </w:rPr>
              <w:t>Chemicals Laif</w:t>
            </w:r>
          </w:p>
        </w:tc>
        <w:tc>
          <w:tcPr>
            <w:tcW w:w="1164" w:type="pct"/>
            <w:tcBorders>
              <w:top w:val="single" w:sz="6" w:space="0" w:color="CCCCCC"/>
              <w:left w:val="single" w:sz="6" w:space="0" w:color="CCCCCC"/>
              <w:bottom w:val="single" w:sz="6" w:space="0" w:color="CCCCCC"/>
              <w:right w:val="single" w:sz="6" w:space="0" w:color="CCCCCC"/>
            </w:tcBorders>
            <w:shd w:val="clear" w:color="auto" w:fill="FFFFFF"/>
            <w:tcMar>
              <w:top w:w="72" w:type="dxa"/>
              <w:left w:w="240" w:type="dxa"/>
              <w:bottom w:w="72" w:type="dxa"/>
              <w:right w:w="240" w:type="dxa"/>
            </w:tcMar>
            <w:hideMark/>
          </w:tcPr>
          <w:p w:rsidR="00C35609" w:rsidRDefault="00C35609">
            <w:pPr>
              <w:spacing w:before="240" w:after="240" w:line="225" w:lineRule="atLeast"/>
              <w:jc w:val="center"/>
              <w:rPr>
                <w:rFonts w:ascii="Verdana" w:eastAsia="Times New Roman" w:hAnsi="Verdana" w:cs="Times New Roman"/>
                <w:b/>
                <w:color w:val="333333"/>
                <w:sz w:val="20"/>
                <w:szCs w:val="20"/>
                <w:highlight w:val="yellow"/>
                <w:lang w:eastAsia="en-GB"/>
              </w:rPr>
            </w:pPr>
            <w:r>
              <w:rPr>
                <w:rFonts w:ascii="Verdana" w:eastAsia="Times New Roman" w:hAnsi="Verdana" w:cs="Times New Roman"/>
                <w:b/>
                <w:color w:val="333333"/>
                <w:sz w:val="20"/>
                <w:szCs w:val="20"/>
                <w:highlight w:val="yellow"/>
                <w:lang w:eastAsia="en-GB"/>
              </w:rPr>
              <w:t>Powder</w:t>
            </w:r>
          </w:p>
        </w:tc>
        <w:tc>
          <w:tcPr>
            <w:tcW w:w="809" w:type="pct"/>
            <w:tcBorders>
              <w:top w:val="single" w:sz="6" w:space="0" w:color="CCCCCC"/>
              <w:left w:val="single" w:sz="6" w:space="0" w:color="CCCCCC"/>
              <w:bottom w:val="single" w:sz="6" w:space="0" w:color="CCCCCC"/>
              <w:right w:val="single" w:sz="6" w:space="0" w:color="CCCCCC"/>
            </w:tcBorders>
            <w:shd w:val="clear" w:color="auto" w:fill="FFFFFF"/>
            <w:tcMar>
              <w:top w:w="72" w:type="dxa"/>
              <w:left w:w="240" w:type="dxa"/>
              <w:bottom w:w="72" w:type="dxa"/>
              <w:right w:w="240" w:type="dxa"/>
            </w:tcMar>
            <w:hideMark/>
          </w:tcPr>
          <w:p w:rsidR="00C35609" w:rsidRDefault="00C35609">
            <w:pPr>
              <w:spacing w:before="240" w:after="240" w:line="225" w:lineRule="atLeast"/>
              <w:jc w:val="center"/>
              <w:rPr>
                <w:rFonts w:ascii="Verdana" w:eastAsia="Times New Roman" w:hAnsi="Verdana" w:cs="Times New Roman"/>
                <w:b/>
                <w:color w:val="333333"/>
                <w:sz w:val="20"/>
                <w:szCs w:val="20"/>
                <w:highlight w:val="yellow"/>
                <w:lang w:eastAsia="en-GB"/>
              </w:rPr>
            </w:pPr>
            <w:r>
              <w:rPr>
                <w:rFonts w:ascii="Verdana" w:eastAsia="Times New Roman" w:hAnsi="Verdana" w:cs="Times New Roman"/>
                <w:b/>
                <w:color w:val="333333"/>
                <w:sz w:val="20"/>
                <w:szCs w:val="20"/>
                <w:highlight w:val="yellow"/>
                <w:lang w:eastAsia="en-GB"/>
              </w:rPr>
              <w:t>Italy</w:t>
            </w:r>
          </w:p>
        </w:tc>
      </w:tr>
    </w:tbl>
    <w:p w:rsidR="00C35609" w:rsidRDefault="00C35609" w:rsidP="00C35609"/>
    <w:p w:rsidR="00C35609" w:rsidRDefault="00C35609" w:rsidP="00C35609">
      <w:pPr>
        <w:pStyle w:val="ListParagraph"/>
        <w:numPr>
          <w:ilvl w:val="0"/>
          <w:numId w:val="1"/>
        </w:numPr>
        <w:spacing w:after="360" w:line="240" w:lineRule="auto"/>
        <w:jc w:val="center"/>
        <w:outlineLvl w:val="0"/>
        <w:rPr>
          <w:rFonts w:ascii="Arial" w:eastAsia="Times New Roman" w:hAnsi="Arial" w:cs="Arial"/>
          <w:b/>
          <w:bCs/>
          <w:kern w:val="36"/>
          <w:sz w:val="36"/>
          <w:szCs w:val="36"/>
          <w:lang w:eastAsia="en-GB"/>
        </w:rPr>
      </w:pPr>
      <w:r>
        <w:rPr>
          <w:rFonts w:ascii="Arial" w:eastAsia="Times New Roman" w:hAnsi="Arial" w:cs="Arial"/>
          <w:b/>
          <w:bCs/>
          <w:kern w:val="36"/>
          <w:sz w:val="36"/>
          <w:szCs w:val="36"/>
          <w:lang w:eastAsia="en-GB"/>
        </w:rPr>
        <w:lastRenderedPageBreak/>
        <w:t>What is illegal to use in the UK</w:t>
      </w:r>
    </w:p>
    <w:p w:rsidR="00C35609" w:rsidRDefault="00C35609" w:rsidP="00C35609">
      <w:pPr>
        <w:spacing w:after="360" w:line="240" w:lineRule="auto"/>
        <w:jc w:val="center"/>
        <w:outlineLvl w:val="0"/>
        <w:rPr>
          <w:rFonts w:ascii="Arial" w:eastAsia="Times New Roman" w:hAnsi="Arial" w:cs="Arial"/>
          <w:b/>
          <w:bCs/>
          <w:kern w:val="36"/>
          <w:sz w:val="20"/>
          <w:szCs w:val="20"/>
          <w:lang w:eastAsia="en-GB"/>
        </w:rPr>
      </w:pPr>
      <w:r>
        <w:rPr>
          <w:rFonts w:ascii="Arial" w:eastAsia="Times New Roman" w:hAnsi="Arial" w:cs="Arial"/>
          <w:b/>
          <w:bCs/>
          <w:kern w:val="36"/>
          <w:sz w:val="20"/>
          <w:szCs w:val="20"/>
          <w:lang w:eastAsia="en-GB"/>
        </w:rPr>
        <w:t>Any other product that is not listed above is illegal and if a government official finds any residues of any other product in your hives you could be in trouble.</w:t>
      </w:r>
    </w:p>
    <w:p w:rsidR="00C35609" w:rsidRDefault="00C35609" w:rsidP="00C35609">
      <w:pPr>
        <w:spacing w:after="360" w:line="240" w:lineRule="auto"/>
        <w:jc w:val="center"/>
        <w:outlineLvl w:val="0"/>
        <w:rPr>
          <w:rFonts w:ascii="Arial" w:eastAsia="Times New Roman" w:hAnsi="Arial" w:cs="Arial"/>
          <w:b/>
          <w:bCs/>
          <w:kern w:val="36"/>
          <w:sz w:val="20"/>
          <w:szCs w:val="20"/>
          <w:lang w:eastAsia="en-GB"/>
        </w:rPr>
      </w:pPr>
      <w:r>
        <w:rPr>
          <w:rFonts w:ascii="Arial" w:eastAsia="Times New Roman" w:hAnsi="Arial" w:cs="Arial"/>
          <w:b/>
          <w:bCs/>
          <w:kern w:val="36"/>
          <w:sz w:val="20"/>
          <w:szCs w:val="20"/>
          <w:lang w:eastAsia="en-GB"/>
        </w:rPr>
        <w:t xml:space="preserve">It’s all a bit </w:t>
      </w:r>
      <w:r w:rsidR="005B58B7">
        <w:rPr>
          <w:rFonts w:ascii="Arial" w:eastAsia="Times New Roman" w:hAnsi="Arial" w:cs="Arial"/>
          <w:b/>
          <w:bCs/>
          <w:kern w:val="36"/>
          <w:sz w:val="20"/>
          <w:szCs w:val="20"/>
          <w:lang w:eastAsia="en-GB"/>
        </w:rPr>
        <w:t>confusing really</w:t>
      </w:r>
      <w:r>
        <w:rPr>
          <w:rFonts w:ascii="Arial" w:eastAsia="Times New Roman" w:hAnsi="Arial" w:cs="Arial"/>
          <w:b/>
          <w:bCs/>
          <w:kern w:val="36"/>
          <w:sz w:val="20"/>
          <w:szCs w:val="20"/>
          <w:lang w:eastAsia="en-GB"/>
        </w:rPr>
        <w:t xml:space="preserve"> as some member states of the EEC can use stuff that we can’t use. We are all supposed to be in it together so why this is so is a bit of a mystery. </w:t>
      </w:r>
    </w:p>
    <w:p w:rsidR="00C35609" w:rsidRDefault="00C35609" w:rsidP="00C35609">
      <w:pPr>
        <w:spacing w:after="360" w:line="240" w:lineRule="auto"/>
        <w:jc w:val="center"/>
        <w:outlineLvl w:val="0"/>
        <w:rPr>
          <w:rFonts w:ascii="Arial" w:eastAsia="Times New Roman" w:hAnsi="Arial" w:cs="Arial"/>
          <w:b/>
          <w:bCs/>
          <w:kern w:val="36"/>
          <w:sz w:val="20"/>
          <w:szCs w:val="20"/>
          <w:lang w:eastAsia="en-GB"/>
        </w:rPr>
      </w:pPr>
      <w:r>
        <w:rPr>
          <w:rFonts w:ascii="Arial" w:eastAsia="Times New Roman" w:hAnsi="Arial" w:cs="Arial"/>
          <w:b/>
          <w:bCs/>
          <w:kern w:val="36"/>
          <w:sz w:val="20"/>
          <w:szCs w:val="20"/>
          <w:lang w:eastAsia="en-GB"/>
        </w:rPr>
        <w:t xml:space="preserve">Also most of the products that are allowed are made by the big pharmaceutical companies who love to control the market and are not interested in products such as Oxalic Acid, which do knock down Varroa, but would not make them any money. </w:t>
      </w:r>
    </w:p>
    <w:p w:rsidR="00C35609" w:rsidRDefault="00C35609" w:rsidP="00C35609">
      <w:pPr>
        <w:spacing w:after="360" w:line="240" w:lineRule="auto"/>
        <w:jc w:val="center"/>
        <w:outlineLvl w:val="0"/>
        <w:rPr>
          <w:rFonts w:ascii="Arial" w:eastAsia="Times New Roman" w:hAnsi="Arial" w:cs="Arial"/>
          <w:b/>
          <w:bCs/>
          <w:kern w:val="36"/>
          <w:sz w:val="20"/>
          <w:szCs w:val="20"/>
          <w:lang w:eastAsia="en-GB"/>
        </w:rPr>
      </w:pPr>
      <w:r>
        <w:rPr>
          <w:rFonts w:ascii="Arial" w:eastAsia="Times New Roman" w:hAnsi="Arial" w:cs="Arial"/>
          <w:b/>
          <w:bCs/>
          <w:kern w:val="36"/>
          <w:sz w:val="20"/>
          <w:szCs w:val="20"/>
          <w:lang w:eastAsia="en-GB"/>
        </w:rPr>
        <w:t>You would think that the legislation would be about protecting the bees and not the big pharmaceutical companies, but I afraid it does not seem the case.</w:t>
      </w:r>
    </w:p>
    <w:p w:rsidR="00C35609" w:rsidRDefault="00C35609" w:rsidP="00C35609">
      <w:pPr>
        <w:spacing w:after="360" w:line="240" w:lineRule="auto"/>
        <w:jc w:val="center"/>
        <w:outlineLvl w:val="0"/>
        <w:rPr>
          <w:rFonts w:ascii="Arial" w:eastAsia="Times New Roman" w:hAnsi="Arial" w:cs="Arial"/>
          <w:b/>
          <w:bCs/>
          <w:kern w:val="36"/>
          <w:sz w:val="32"/>
          <w:szCs w:val="32"/>
          <w:lang w:eastAsia="en-GB"/>
        </w:rPr>
      </w:pPr>
      <w:r>
        <w:rPr>
          <w:rFonts w:ascii="Arial" w:eastAsia="Times New Roman" w:hAnsi="Arial" w:cs="Arial"/>
          <w:b/>
          <w:bCs/>
          <w:kern w:val="36"/>
          <w:sz w:val="32"/>
          <w:szCs w:val="32"/>
          <w:lang w:eastAsia="en-GB"/>
        </w:rPr>
        <w:t>But the law states that</w:t>
      </w:r>
    </w:p>
    <w:p w:rsidR="00C35609" w:rsidRDefault="00C35609" w:rsidP="00C35609">
      <w:pPr>
        <w:spacing w:after="240" w:line="240" w:lineRule="auto"/>
        <w:jc w:val="center"/>
        <w:rPr>
          <w:rFonts w:ascii="Arial" w:eastAsia="Times New Roman" w:hAnsi="Arial" w:cs="Arial"/>
          <w:b/>
          <w:sz w:val="20"/>
          <w:szCs w:val="20"/>
          <w:lang w:eastAsia="en-GB"/>
        </w:rPr>
      </w:pPr>
      <w:r>
        <w:rPr>
          <w:rFonts w:ascii="Arial" w:eastAsia="Times New Roman" w:hAnsi="Arial" w:cs="Arial"/>
          <w:b/>
          <w:sz w:val="20"/>
          <w:szCs w:val="20"/>
          <w:lang w:eastAsia="en-GB"/>
        </w:rPr>
        <w:t>Generic substances such as Oxalic acid or self-made Thymol solutions should not be used and beekeepers are liable for prosecution if traces are found during routine honey sampling. It is important to note that some products available on beekeeping manufacturer’s websites are not registered medicinal products and although available, should not be used.</w:t>
      </w:r>
    </w:p>
    <w:p w:rsidR="00C35609" w:rsidRDefault="00C35609" w:rsidP="00C35609">
      <w:pPr>
        <w:spacing w:after="240" w:line="240" w:lineRule="auto"/>
        <w:jc w:val="center"/>
        <w:rPr>
          <w:rFonts w:ascii="Arial" w:eastAsia="Times New Roman" w:hAnsi="Arial" w:cs="Arial"/>
          <w:b/>
          <w:sz w:val="40"/>
          <w:szCs w:val="40"/>
          <w:u w:val="single"/>
          <w:lang w:eastAsia="en-GB"/>
        </w:rPr>
      </w:pPr>
      <w:r>
        <w:rPr>
          <w:rFonts w:ascii="Arial" w:eastAsia="Times New Roman" w:hAnsi="Arial" w:cs="Arial"/>
          <w:b/>
          <w:sz w:val="40"/>
          <w:szCs w:val="40"/>
          <w:u w:val="single"/>
          <w:lang w:eastAsia="en-GB"/>
        </w:rPr>
        <w:t>So to summarise.</w:t>
      </w:r>
    </w:p>
    <w:p w:rsidR="00C35609" w:rsidRDefault="00C35609" w:rsidP="00C35609">
      <w:pPr>
        <w:spacing w:after="240" w:line="240" w:lineRule="auto"/>
        <w:jc w:val="center"/>
        <w:rPr>
          <w:rFonts w:ascii="Arial" w:eastAsia="Times New Roman" w:hAnsi="Arial" w:cs="Arial"/>
          <w:b/>
          <w:sz w:val="20"/>
          <w:szCs w:val="20"/>
          <w:lang w:eastAsia="en-GB"/>
        </w:rPr>
      </w:pPr>
      <w:r>
        <w:rPr>
          <w:rFonts w:ascii="Arial" w:eastAsia="Times New Roman" w:hAnsi="Arial" w:cs="Arial"/>
          <w:b/>
          <w:sz w:val="20"/>
          <w:szCs w:val="20"/>
          <w:lang w:eastAsia="en-GB"/>
        </w:rPr>
        <w:t>You can buy and use all the products in table 1 without getting into trouble with the Law</w:t>
      </w:r>
    </w:p>
    <w:p w:rsidR="00C35609" w:rsidRDefault="00C35609" w:rsidP="00C35609">
      <w:pPr>
        <w:spacing w:after="0" w:line="240" w:lineRule="auto"/>
        <w:jc w:val="center"/>
        <w:rPr>
          <w:rFonts w:ascii="Arial" w:hAnsi="Arial" w:cs="Arial"/>
          <w:b/>
          <w:color w:val="2D1F17"/>
          <w:sz w:val="20"/>
          <w:szCs w:val="20"/>
          <w:shd w:val="clear" w:color="auto" w:fill="FFFFFF"/>
        </w:rPr>
      </w:pPr>
      <w:r>
        <w:rPr>
          <w:rFonts w:ascii="Arial" w:eastAsia="Times New Roman" w:hAnsi="Arial" w:cs="Arial"/>
          <w:b/>
          <w:sz w:val="20"/>
          <w:szCs w:val="20"/>
          <w:lang w:eastAsia="en-GB"/>
        </w:rPr>
        <w:t>You can buy and use the products in Table 2 if you buy from a vet</w:t>
      </w:r>
      <w:r>
        <w:rPr>
          <w:rFonts w:ascii="Arial" w:hAnsi="Arial" w:cs="Arial"/>
          <w:color w:val="2D1F17"/>
          <w:sz w:val="32"/>
          <w:szCs w:val="32"/>
          <w:shd w:val="clear" w:color="auto" w:fill="FFFFFF"/>
        </w:rPr>
        <w:t xml:space="preserve"> </w:t>
      </w:r>
      <w:r>
        <w:rPr>
          <w:rFonts w:ascii="Arial" w:hAnsi="Arial" w:cs="Arial"/>
          <w:b/>
          <w:color w:val="2D1F17"/>
          <w:sz w:val="20"/>
          <w:szCs w:val="20"/>
          <w:shd w:val="clear" w:color="auto" w:fill="FFFFFF"/>
        </w:rPr>
        <w:t>with a Special Import Certificate (SIC).</w:t>
      </w:r>
    </w:p>
    <w:p w:rsidR="00C35609" w:rsidRDefault="00C35609" w:rsidP="00C35609">
      <w:pPr>
        <w:spacing w:after="0" w:line="240" w:lineRule="auto"/>
        <w:jc w:val="center"/>
        <w:rPr>
          <w:rFonts w:ascii="Arial" w:hAnsi="Arial" w:cs="Arial"/>
          <w:b/>
          <w:color w:val="2D1F17"/>
          <w:sz w:val="20"/>
          <w:szCs w:val="20"/>
          <w:shd w:val="clear" w:color="auto" w:fill="FFFFFF"/>
        </w:rPr>
      </w:pPr>
    </w:p>
    <w:p w:rsidR="00C35609" w:rsidRDefault="00C35609" w:rsidP="00C35609">
      <w:pPr>
        <w:spacing w:after="360" w:line="240" w:lineRule="auto"/>
        <w:jc w:val="center"/>
        <w:outlineLvl w:val="0"/>
        <w:rPr>
          <w:rFonts w:ascii="Arial" w:hAnsi="Arial" w:cs="Arial"/>
          <w:b/>
          <w:color w:val="2D1F17"/>
          <w:sz w:val="20"/>
          <w:szCs w:val="20"/>
          <w:shd w:val="clear" w:color="auto" w:fill="FFFFFF"/>
        </w:rPr>
      </w:pPr>
      <w:r>
        <w:rPr>
          <w:rFonts w:ascii="Arial" w:hAnsi="Arial" w:cs="Arial"/>
          <w:b/>
          <w:color w:val="2D1F17"/>
          <w:sz w:val="20"/>
          <w:szCs w:val="20"/>
          <w:shd w:val="clear" w:color="auto" w:fill="FFFFFF"/>
        </w:rPr>
        <w:t>If you use any products from table 1 and 2 you must fill in a medical records for as stated in the</w:t>
      </w:r>
    </w:p>
    <w:p w:rsidR="00C35609" w:rsidRPr="00C35609" w:rsidRDefault="00C35609" w:rsidP="00C35609">
      <w:pPr>
        <w:spacing w:after="360" w:line="240" w:lineRule="auto"/>
        <w:jc w:val="center"/>
        <w:outlineLvl w:val="0"/>
        <w:rPr>
          <w:rStyle w:val="apple-converted-space"/>
          <w:rFonts w:ascii="Arial" w:eastAsia="Times New Roman" w:hAnsi="Arial" w:cs="Arial"/>
          <w:b/>
          <w:bCs/>
          <w:kern w:val="36"/>
          <w:sz w:val="20"/>
          <w:szCs w:val="20"/>
          <w:lang w:eastAsia="en-GB"/>
        </w:rPr>
      </w:pPr>
      <w:r>
        <w:rPr>
          <w:rFonts w:ascii="Arial" w:eastAsia="Times New Roman" w:hAnsi="Arial" w:cs="Arial"/>
          <w:b/>
          <w:bCs/>
          <w:kern w:val="36"/>
          <w:sz w:val="20"/>
          <w:szCs w:val="20"/>
          <w:lang w:eastAsia="en-GB"/>
        </w:rPr>
        <w:t>Veterinary Medicines Regulations (VMR) 2013</w:t>
      </w:r>
    </w:p>
    <w:p w:rsidR="00C35609" w:rsidRDefault="00C35609" w:rsidP="00C35609">
      <w:pPr>
        <w:spacing w:after="240" w:line="240" w:lineRule="auto"/>
        <w:jc w:val="center"/>
        <w:rPr>
          <w:rFonts w:eastAsia="Times New Roman"/>
          <w:lang w:eastAsia="en-GB"/>
        </w:rPr>
      </w:pPr>
      <w:r>
        <w:rPr>
          <w:rFonts w:ascii="Arial" w:eastAsia="Times New Roman" w:hAnsi="Arial" w:cs="Arial"/>
          <w:b/>
          <w:sz w:val="20"/>
          <w:szCs w:val="20"/>
          <w:lang w:eastAsia="en-GB"/>
        </w:rPr>
        <w:t>A good supplier of medicines from a registered vet is from.</w:t>
      </w:r>
    </w:p>
    <w:p w:rsidR="00C35609" w:rsidRDefault="00C35609" w:rsidP="00C35609">
      <w:pPr>
        <w:spacing w:after="240" w:line="240" w:lineRule="auto"/>
        <w:jc w:val="center"/>
        <w:rPr>
          <w:rFonts w:ascii="Arial" w:eastAsia="Times New Roman" w:hAnsi="Arial" w:cs="Arial"/>
          <w:b/>
          <w:sz w:val="20"/>
          <w:szCs w:val="20"/>
          <w:lang w:eastAsia="en-GB"/>
        </w:rPr>
      </w:pPr>
      <w:r>
        <w:rPr>
          <w:rFonts w:ascii="Arial" w:eastAsia="Times New Roman" w:hAnsi="Arial" w:cs="Arial"/>
          <w:b/>
          <w:sz w:val="20"/>
          <w:szCs w:val="20"/>
          <w:lang w:eastAsia="en-GB"/>
        </w:rPr>
        <w:t xml:space="preserve">The BeeVet </w:t>
      </w:r>
    </w:p>
    <w:p w:rsidR="00773262" w:rsidRDefault="00C35609" w:rsidP="00773262">
      <w:pPr>
        <w:spacing w:after="240" w:line="240" w:lineRule="auto"/>
        <w:jc w:val="center"/>
        <w:rPr>
          <w:rFonts w:ascii="Arial" w:eastAsia="Times New Roman" w:hAnsi="Arial" w:cs="Arial"/>
          <w:b/>
          <w:sz w:val="20"/>
          <w:szCs w:val="20"/>
          <w:lang w:eastAsia="en-GB"/>
        </w:rPr>
      </w:pPr>
      <w:r>
        <w:rPr>
          <w:rFonts w:ascii="Arial" w:eastAsia="Times New Roman" w:hAnsi="Arial" w:cs="Arial"/>
          <w:b/>
          <w:sz w:val="20"/>
          <w:szCs w:val="20"/>
          <w:lang w:eastAsia="en-GB"/>
        </w:rPr>
        <w:t>At</w:t>
      </w:r>
    </w:p>
    <w:p w:rsidR="00C35609" w:rsidRPr="00773262" w:rsidRDefault="00C35609" w:rsidP="00773262">
      <w:pPr>
        <w:spacing w:after="240" w:line="240" w:lineRule="auto"/>
        <w:jc w:val="center"/>
        <w:rPr>
          <w:rFonts w:ascii="Arial" w:eastAsia="Times New Roman" w:hAnsi="Arial" w:cs="Arial"/>
          <w:b/>
          <w:sz w:val="20"/>
          <w:szCs w:val="20"/>
          <w:lang w:eastAsia="en-GB"/>
        </w:rPr>
      </w:pPr>
      <w:r>
        <w:rPr>
          <w:rFonts w:ascii="Lucida Sans Unicode" w:eastAsia="Times New Roman" w:hAnsi="Lucida Sans Unicode" w:cs="Lucida Sans Unicode"/>
          <w:b/>
          <w:bCs/>
          <w:color w:val="000000" w:themeColor="text1"/>
          <w:kern w:val="36"/>
          <w:sz w:val="37"/>
          <w:szCs w:val="37"/>
          <w:lang w:eastAsia="en-GB"/>
        </w:rPr>
        <w:t>Contact</w:t>
      </w:r>
    </w:p>
    <w:p w:rsidR="00C35609" w:rsidRDefault="00C35609" w:rsidP="00C35609">
      <w:pPr>
        <w:shd w:val="clear" w:color="auto" w:fill="FFFFFF"/>
        <w:spacing w:after="0" w:line="237" w:lineRule="atLeast"/>
        <w:jc w:val="center"/>
        <w:textAlignment w:val="baseline"/>
        <w:rPr>
          <w:rFonts w:ascii="Arial" w:eastAsia="Times New Roman" w:hAnsi="Arial" w:cs="Arial"/>
          <w:color w:val="000000" w:themeColor="text1"/>
          <w:sz w:val="20"/>
          <w:szCs w:val="20"/>
          <w:bdr w:val="none" w:sz="0" w:space="0" w:color="auto" w:frame="1"/>
          <w:lang w:eastAsia="en-GB"/>
        </w:rPr>
      </w:pPr>
      <w:r>
        <w:rPr>
          <w:rFonts w:ascii="Arial" w:eastAsia="Times New Roman" w:hAnsi="Arial" w:cs="Arial"/>
          <w:color w:val="000000" w:themeColor="text1"/>
          <w:sz w:val="20"/>
          <w:szCs w:val="20"/>
          <w:lang w:eastAsia="en-GB"/>
        </w:rPr>
        <w:t>For bee medicines enquiries please call us on </w:t>
      </w:r>
      <w:r>
        <w:rPr>
          <w:rFonts w:ascii="Arial" w:eastAsia="Times New Roman" w:hAnsi="Arial" w:cs="Arial"/>
          <w:b/>
          <w:bCs/>
          <w:color w:val="000000" w:themeColor="text1"/>
          <w:sz w:val="20"/>
          <w:szCs w:val="20"/>
          <w:bdr w:val="none" w:sz="0" w:space="0" w:color="auto" w:frame="1"/>
          <w:lang w:eastAsia="en-GB"/>
        </w:rPr>
        <w:t>01392 872887</w:t>
      </w:r>
      <w:r>
        <w:rPr>
          <w:rFonts w:ascii="Arial" w:eastAsia="Times New Roman" w:hAnsi="Arial" w:cs="Arial"/>
          <w:color w:val="000000" w:themeColor="text1"/>
          <w:sz w:val="20"/>
          <w:szCs w:val="20"/>
          <w:lang w:eastAsia="en-GB"/>
        </w:rPr>
        <w:br/>
      </w:r>
      <w:r>
        <w:rPr>
          <w:rFonts w:ascii="Arial" w:eastAsia="Times New Roman" w:hAnsi="Arial" w:cs="Arial"/>
          <w:color w:val="000000" w:themeColor="text1"/>
          <w:sz w:val="20"/>
          <w:szCs w:val="20"/>
          <w:lang w:eastAsia="en-GB"/>
        </w:rPr>
        <w:br/>
        <w:t>or email us at </w:t>
      </w:r>
      <w:hyperlink r:id="rId15" w:history="1">
        <w:r>
          <w:rPr>
            <w:rStyle w:val="Hyperlink"/>
            <w:rFonts w:ascii="Arial" w:eastAsia="Times New Roman" w:hAnsi="Arial" w:cs="Arial"/>
            <w:b/>
            <w:bCs/>
            <w:color w:val="000000" w:themeColor="text1"/>
            <w:sz w:val="20"/>
            <w:szCs w:val="20"/>
            <w:bdr w:val="none" w:sz="0" w:space="0" w:color="auto" w:frame="1"/>
            <w:lang w:eastAsia="en-GB"/>
          </w:rPr>
          <w:t>info@bee-vet.co.uk</w:t>
        </w:r>
      </w:hyperlink>
    </w:p>
    <w:p w:rsidR="00C35609" w:rsidRDefault="00C35609" w:rsidP="00C35609">
      <w:pPr>
        <w:shd w:val="clear" w:color="auto" w:fill="FFFFFF"/>
        <w:spacing w:after="0" w:line="237" w:lineRule="atLeast"/>
        <w:jc w:val="center"/>
        <w:textAlignment w:val="baseline"/>
        <w:rPr>
          <w:rFonts w:ascii="Arial" w:eastAsia="Times New Roman" w:hAnsi="Arial" w:cs="Arial"/>
          <w:color w:val="000000" w:themeColor="text1"/>
          <w:sz w:val="20"/>
          <w:szCs w:val="20"/>
          <w:bdr w:val="none" w:sz="0" w:space="0" w:color="auto" w:frame="1"/>
          <w:lang w:eastAsia="en-GB"/>
        </w:rPr>
      </w:pPr>
    </w:p>
    <w:p w:rsidR="00C35609" w:rsidRDefault="00C35609" w:rsidP="00C35609">
      <w:pPr>
        <w:shd w:val="clear" w:color="auto" w:fill="FFFFFF"/>
        <w:spacing w:after="0" w:line="237" w:lineRule="atLeast"/>
        <w:jc w:val="center"/>
        <w:textAlignment w:val="baseline"/>
        <w:rPr>
          <w:rFonts w:ascii="Arial" w:eastAsia="Times New Roman" w:hAnsi="Arial" w:cs="Arial"/>
          <w:color w:val="000000" w:themeColor="text1"/>
          <w:sz w:val="20"/>
          <w:szCs w:val="20"/>
          <w:bdr w:val="none" w:sz="0" w:space="0" w:color="auto" w:frame="1"/>
          <w:lang w:eastAsia="en-GB"/>
        </w:rPr>
      </w:pPr>
      <w:r>
        <w:rPr>
          <w:rFonts w:ascii="Arial" w:eastAsia="Times New Roman" w:hAnsi="Arial" w:cs="Arial"/>
          <w:color w:val="000000" w:themeColor="text1"/>
          <w:sz w:val="20"/>
          <w:szCs w:val="20"/>
          <w:bdr w:val="none" w:sz="0" w:space="0" w:color="auto" w:frame="1"/>
          <w:lang w:eastAsia="en-GB"/>
        </w:rPr>
        <w:t>You will have to register with them before you can buy anything.</w:t>
      </w:r>
    </w:p>
    <w:p w:rsidR="00C35609" w:rsidRDefault="00C35609" w:rsidP="00C35609">
      <w:pPr>
        <w:shd w:val="clear" w:color="auto" w:fill="FFFFFF"/>
        <w:spacing w:after="0" w:line="237" w:lineRule="atLeast"/>
        <w:jc w:val="center"/>
        <w:textAlignment w:val="baseline"/>
        <w:rPr>
          <w:rFonts w:ascii="Lucida Sans Unicode" w:eastAsia="Times New Roman" w:hAnsi="Lucida Sans Unicode" w:cs="Lucida Sans Unicode"/>
          <w:color w:val="000000" w:themeColor="text1"/>
          <w:sz w:val="18"/>
          <w:szCs w:val="18"/>
          <w:bdr w:val="none" w:sz="0" w:space="0" w:color="auto" w:frame="1"/>
          <w:lang w:eastAsia="en-GB"/>
        </w:rPr>
      </w:pPr>
    </w:p>
    <w:p w:rsidR="00C35609" w:rsidRDefault="00C35609" w:rsidP="00C35609">
      <w:pPr>
        <w:shd w:val="clear" w:color="auto" w:fill="FFFFFF"/>
        <w:spacing w:after="0" w:line="237" w:lineRule="atLeast"/>
        <w:jc w:val="center"/>
        <w:textAlignment w:val="baseline"/>
        <w:rPr>
          <w:rFonts w:ascii="Arial" w:eastAsia="Times New Roman" w:hAnsi="Arial" w:cs="Arial"/>
          <w:color w:val="000000" w:themeColor="text1"/>
          <w:sz w:val="20"/>
          <w:szCs w:val="20"/>
          <w:bdr w:val="none" w:sz="0" w:space="0" w:color="auto" w:frame="1"/>
          <w:lang w:eastAsia="en-GB"/>
        </w:rPr>
      </w:pPr>
      <w:r>
        <w:rPr>
          <w:rFonts w:ascii="Arial" w:eastAsia="Times New Roman" w:hAnsi="Arial" w:cs="Arial"/>
          <w:color w:val="000000" w:themeColor="text1"/>
          <w:sz w:val="20"/>
          <w:szCs w:val="20"/>
          <w:bdr w:val="none" w:sz="0" w:space="0" w:color="auto" w:frame="1"/>
          <w:lang w:eastAsia="en-GB"/>
        </w:rPr>
        <w:t>All very confusing and complicated but we must remember we have to protect the companies who make these products as we as beekeepers know bugger all about anything. And like the old saying goes, more wants more.</w:t>
      </w:r>
    </w:p>
    <w:p w:rsidR="00A33E03" w:rsidRDefault="00A33E03" w:rsidP="00C35609">
      <w:pPr>
        <w:shd w:val="clear" w:color="auto" w:fill="FFFFFF"/>
        <w:spacing w:after="0" w:line="237" w:lineRule="atLeast"/>
        <w:jc w:val="center"/>
        <w:textAlignment w:val="baseline"/>
        <w:rPr>
          <w:rFonts w:ascii="Arial" w:eastAsia="Times New Roman" w:hAnsi="Arial" w:cs="Arial"/>
          <w:color w:val="000000" w:themeColor="text1"/>
          <w:sz w:val="20"/>
          <w:szCs w:val="20"/>
          <w:bdr w:val="none" w:sz="0" w:space="0" w:color="auto" w:frame="1"/>
          <w:lang w:eastAsia="en-GB"/>
        </w:rPr>
      </w:pPr>
    </w:p>
    <w:p w:rsidR="00A33E03" w:rsidRDefault="00A33E03" w:rsidP="00C35609">
      <w:pPr>
        <w:shd w:val="clear" w:color="auto" w:fill="FFFFFF"/>
        <w:spacing w:after="0" w:line="237" w:lineRule="atLeast"/>
        <w:jc w:val="center"/>
        <w:textAlignment w:val="baseline"/>
        <w:rPr>
          <w:rFonts w:ascii="Arial" w:eastAsia="Times New Roman" w:hAnsi="Arial" w:cs="Arial"/>
          <w:color w:val="000000" w:themeColor="text1"/>
          <w:sz w:val="20"/>
          <w:szCs w:val="20"/>
          <w:bdr w:val="none" w:sz="0" w:space="0" w:color="auto" w:frame="1"/>
          <w:lang w:eastAsia="en-GB"/>
        </w:rPr>
      </w:pPr>
      <w:r>
        <w:rPr>
          <w:rFonts w:ascii="Arial" w:eastAsia="Times New Roman" w:hAnsi="Arial" w:cs="Arial"/>
          <w:noProof/>
          <w:color w:val="000000" w:themeColor="text1"/>
          <w:sz w:val="20"/>
          <w:szCs w:val="20"/>
          <w:bdr w:val="none" w:sz="0" w:space="0" w:color="auto" w:frame="1"/>
          <w:lang w:eastAsia="en-GB"/>
        </w:rPr>
        <w:lastRenderedPageBreak/>
        <w:drawing>
          <wp:inline distT="0" distB="0" distL="0" distR="0">
            <wp:extent cx="3557919" cy="2005263"/>
            <wp:effectExtent l="0" t="0" r="4445" b="0"/>
            <wp:docPr id="2" name="Picture 2" descr="C:\Users\User\Desktop\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download.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58353" cy="2005507"/>
                    </a:xfrm>
                    <a:prstGeom prst="rect">
                      <a:avLst/>
                    </a:prstGeom>
                    <a:noFill/>
                    <a:ln>
                      <a:noFill/>
                    </a:ln>
                  </pic:spPr>
                </pic:pic>
              </a:graphicData>
            </a:graphic>
          </wp:inline>
        </w:drawing>
      </w:r>
    </w:p>
    <w:p w:rsidR="00A33E03" w:rsidRDefault="00A33E03" w:rsidP="00C35609">
      <w:pPr>
        <w:shd w:val="clear" w:color="auto" w:fill="FFFFFF"/>
        <w:spacing w:after="0" w:line="237" w:lineRule="atLeast"/>
        <w:jc w:val="center"/>
        <w:textAlignment w:val="baseline"/>
        <w:rPr>
          <w:rFonts w:ascii="Arial" w:eastAsia="Times New Roman" w:hAnsi="Arial" w:cs="Arial"/>
          <w:color w:val="000000" w:themeColor="text1"/>
          <w:sz w:val="20"/>
          <w:szCs w:val="20"/>
          <w:bdr w:val="none" w:sz="0" w:space="0" w:color="auto" w:frame="1"/>
          <w:lang w:eastAsia="en-GB"/>
        </w:rPr>
      </w:pPr>
    </w:p>
    <w:p w:rsidR="00A33E03" w:rsidRDefault="00A33E03" w:rsidP="00A33E03">
      <w:pPr>
        <w:shd w:val="clear" w:color="auto" w:fill="FFFFFF"/>
        <w:spacing w:after="0" w:line="237" w:lineRule="atLeast"/>
        <w:textAlignment w:val="baseline"/>
        <w:rPr>
          <w:rFonts w:ascii="Arial" w:eastAsia="Times New Roman" w:hAnsi="Arial" w:cs="Arial"/>
          <w:color w:val="000000" w:themeColor="text1"/>
          <w:sz w:val="20"/>
          <w:szCs w:val="20"/>
          <w:bdr w:val="none" w:sz="0" w:space="0" w:color="auto" w:frame="1"/>
          <w:lang w:eastAsia="en-GB"/>
        </w:rPr>
      </w:pPr>
      <w:r>
        <w:rPr>
          <w:rFonts w:ascii="Arial" w:eastAsia="Times New Roman" w:hAnsi="Arial" w:cs="Arial"/>
          <w:color w:val="000000" w:themeColor="text1"/>
          <w:sz w:val="20"/>
          <w:szCs w:val="20"/>
          <w:bdr w:val="none" w:sz="0" w:space="0" w:color="auto" w:frame="1"/>
          <w:lang w:eastAsia="en-GB"/>
        </w:rPr>
        <w:t xml:space="preserve">Make sure you have enough equipment too, you can never have enough. The rule is to have an extra set for each have but more the merrier really as you never know if you will need it and to be caught out can be frustrating. If you don’t need it you are always content in your mind that if you no </w:t>
      </w:r>
      <w:r w:rsidR="005B58B7">
        <w:rPr>
          <w:rFonts w:ascii="Arial" w:eastAsia="Times New Roman" w:hAnsi="Arial" w:cs="Arial"/>
          <w:color w:val="000000" w:themeColor="text1"/>
          <w:sz w:val="20"/>
          <w:szCs w:val="20"/>
          <w:bdr w:val="none" w:sz="0" w:space="0" w:color="auto" w:frame="1"/>
          <w:lang w:eastAsia="en-GB"/>
        </w:rPr>
        <w:t>it’s</w:t>
      </w:r>
      <w:r>
        <w:rPr>
          <w:rFonts w:ascii="Arial" w:eastAsia="Times New Roman" w:hAnsi="Arial" w:cs="Arial"/>
          <w:color w:val="000000" w:themeColor="text1"/>
          <w:sz w:val="20"/>
          <w:szCs w:val="20"/>
          <w:bdr w:val="none" w:sz="0" w:space="0" w:color="auto" w:frame="1"/>
          <w:lang w:eastAsia="en-GB"/>
        </w:rPr>
        <w:t xml:space="preserve"> always there for you. If you do need it you will be glad you took this little bit of advice. </w:t>
      </w:r>
    </w:p>
    <w:p w:rsidR="00C35609" w:rsidRDefault="00C35609" w:rsidP="00C35609">
      <w:pPr>
        <w:shd w:val="clear" w:color="auto" w:fill="FFFFFF"/>
        <w:spacing w:after="0" w:line="237" w:lineRule="atLeast"/>
        <w:jc w:val="center"/>
        <w:textAlignment w:val="baseline"/>
        <w:rPr>
          <w:rFonts w:ascii="Arial" w:eastAsia="Times New Roman" w:hAnsi="Arial" w:cs="Arial"/>
          <w:color w:val="000000" w:themeColor="text1"/>
          <w:sz w:val="20"/>
          <w:szCs w:val="20"/>
          <w:bdr w:val="none" w:sz="0" w:space="0" w:color="auto" w:frame="1"/>
          <w:lang w:eastAsia="en-GB"/>
        </w:rPr>
      </w:pPr>
    </w:p>
    <w:p w:rsidR="00773262" w:rsidRDefault="00A33E03" w:rsidP="00A33E03">
      <w:pPr>
        <w:shd w:val="clear" w:color="auto" w:fill="FFFFFF"/>
        <w:spacing w:after="0" w:line="237" w:lineRule="atLeast"/>
        <w:jc w:val="center"/>
        <w:textAlignment w:val="baseline"/>
        <w:rPr>
          <w:rFonts w:ascii="Arial" w:eastAsia="Times New Roman" w:hAnsi="Arial" w:cs="Arial"/>
          <w:b/>
          <w:color w:val="000000" w:themeColor="text1"/>
          <w:sz w:val="20"/>
          <w:szCs w:val="20"/>
          <w:u w:val="single"/>
          <w:bdr w:val="none" w:sz="0" w:space="0" w:color="auto" w:frame="1"/>
          <w:lang w:eastAsia="en-GB"/>
        </w:rPr>
      </w:pPr>
      <w:r w:rsidRPr="00A33E03">
        <w:rPr>
          <w:rFonts w:ascii="Arial" w:eastAsia="Times New Roman" w:hAnsi="Arial" w:cs="Arial"/>
          <w:b/>
          <w:color w:val="000000" w:themeColor="text1"/>
          <w:sz w:val="20"/>
          <w:szCs w:val="20"/>
          <w:u w:val="single"/>
          <w:bdr w:val="none" w:sz="0" w:space="0" w:color="auto" w:frame="1"/>
          <w:lang w:eastAsia="en-GB"/>
        </w:rPr>
        <w:t>New Beekeepers</w:t>
      </w:r>
    </w:p>
    <w:p w:rsidR="00A33E03" w:rsidRDefault="00A33E03" w:rsidP="00A33E03">
      <w:pPr>
        <w:shd w:val="clear" w:color="auto" w:fill="FFFFFF"/>
        <w:spacing w:after="0" w:line="237" w:lineRule="atLeast"/>
        <w:jc w:val="center"/>
        <w:textAlignment w:val="baseline"/>
        <w:rPr>
          <w:rFonts w:ascii="Arial" w:eastAsia="Times New Roman" w:hAnsi="Arial" w:cs="Arial"/>
          <w:b/>
          <w:color w:val="000000" w:themeColor="text1"/>
          <w:sz w:val="20"/>
          <w:szCs w:val="20"/>
          <w:u w:val="single"/>
          <w:bdr w:val="none" w:sz="0" w:space="0" w:color="auto" w:frame="1"/>
          <w:lang w:eastAsia="en-GB"/>
        </w:rPr>
      </w:pPr>
    </w:p>
    <w:p w:rsidR="005B58B7" w:rsidRDefault="00A33E03" w:rsidP="00A33E03">
      <w:pPr>
        <w:shd w:val="clear" w:color="auto" w:fill="FFFFFF"/>
        <w:spacing w:after="0" w:line="237" w:lineRule="atLeast"/>
        <w:textAlignment w:val="baseline"/>
        <w:rPr>
          <w:rFonts w:ascii="Arial" w:eastAsia="Times New Roman" w:hAnsi="Arial" w:cs="Arial"/>
          <w:color w:val="000000" w:themeColor="text1"/>
          <w:sz w:val="20"/>
          <w:szCs w:val="20"/>
          <w:bdr w:val="none" w:sz="0" w:space="0" w:color="auto" w:frame="1"/>
          <w:lang w:eastAsia="en-GB"/>
        </w:rPr>
      </w:pPr>
      <w:r>
        <w:rPr>
          <w:rFonts w:ascii="Arial" w:eastAsia="Times New Roman" w:hAnsi="Arial" w:cs="Arial"/>
          <w:color w:val="000000" w:themeColor="text1"/>
          <w:sz w:val="20"/>
          <w:szCs w:val="20"/>
          <w:bdr w:val="none" w:sz="0" w:space="0" w:color="auto" w:frame="1"/>
          <w:lang w:eastAsia="en-GB"/>
        </w:rPr>
        <w:t xml:space="preserve">Many of you newbies will now be getting your first lot of </w:t>
      </w:r>
      <w:r w:rsidR="00002B32">
        <w:rPr>
          <w:rFonts w:ascii="Arial" w:eastAsia="Times New Roman" w:hAnsi="Arial" w:cs="Arial"/>
          <w:color w:val="000000" w:themeColor="text1"/>
          <w:sz w:val="20"/>
          <w:szCs w:val="20"/>
          <w:bdr w:val="none" w:sz="0" w:space="0" w:color="auto" w:frame="1"/>
          <w:lang w:eastAsia="en-GB"/>
        </w:rPr>
        <w:t>bees;</w:t>
      </w:r>
      <w:r>
        <w:rPr>
          <w:rFonts w:ascii="Arial" w:eastAsia="Times New Roman" w:hAnsi="Arial" w:cs="Arial"/>
          <w:color w:val="000000" w:themeColor="text1"/>
          <w:sz w:val="20"/>
          <w:szCs w:val="20"/>
          <w:bdr w:val="none" w:sz="0" w:space="0" w:color="auto" w:frame="1"/>
          <w:lang w:eastAsia="en-GB"/>
        </w:rPr>
        <w:t xml:space="preserve"> I hope that before you have bought them that you have had some kind of training. Many would be beekeepers start of</w:t>
      </w:r>
      <w:r w:rsidR="00002B32">
        <w:rPr>
          <w:rFonts w:ascii="Arial" w:eastAsia="Times New Roman" w:hAnsi="Arial" w:cs="Arial"/>
          <w:color w:val="000000" w:themeColor="text1"/>
          <w:sz w:val="20"/>
          <w:szCs w:val="20"/>
          <w:bdr w:val="none" w:sz="0" w:space="0" w:color="auto" w:frame="1"/>
          <w:lang w:eastAsia="en-GB"/>
        </w:rPr>
        <w:t>f</w:t>
      </w:r>
      <w:r>
        <w:rPr>
          <w:rFonts w:ascii="Arial" w:eastAsia="Times New Roman" w:hAnsi="Arial" w:cs="Arial"/>
          <w:color w:val="000000" w:themeColor="text1"/>
          <w:sz w:val="20"/>
          <w:szCs w:val="20"/>
          <w:bdr w:val="none" w:sz="0" w:space="0" w:color="auto" w:frame="1"/>
          <w:lang w:eastAsia="en-GB"/>
        </w:rPr>
        <w:t xml:space="preserve"> knowing nothing and soon get into real trouble with your bees and in the end lose them or get fed up with them</w:t>
      </w:r>
      <w:r w:rsidR="00002B32">
        <w:rPr>
          <w:rFonts w:ascii="Arial" w:eastAsia="Times New Roman" w:hAnsi="Arial" w:cs="Arial"/>
          <w:color w:val="000000" w:themeColor="text1"/>
          <w:sz w:val="20"/>
          <w:szCs w:val="20"/>
          <w:bdr w:val="none" w:sz="0" w:space="0" w:color="auto" w:frame="1"/>
          <w:lang w:eastAsia="en-GB"/>
        </w:rPr>
        <w:t xml:space="preserve"> due to the fact that they cannot handle them</w:t>
      </w:r>
      <w:r w:rsidR="005B58B7">
        <w:rPr>
          <w:rFonts w:ascii="Arial" w:eastAsia="Times New Roman" w:hAnsi="Arial" w:cs="Arial"/>
          <w:color w:val="000000" w:themeColor="text1"/>
          <w:sz w:val="20"/>
          <w:szCs w:val="20"/>
          <w:bdr w:val="none" w:sz="0" w:space="0" w:color="auto" w:frame="1"/>
          <w:lang w:eastAsia="en-GB"/>
        </w:rPr>
        <w:t>...</w:t>
      </w:r>
      <w:r>
        <w:rPr>
          <w:rFonts w:ascii="Arial" w:eastAsia="Times New Roman" w:hAnsi="Arial" w:cs="Arial"/>
          <w:color w:val="000000" w:themeColor="text1"/>
          <w:sz w:val="20"/>
          <w:szCs w:val="20"/>
          <w:bdr w:val="none" w:sz="0" w:space="0" w:color="auto" w:frame="1"/>
          <w:lang w:eastAsia="en-GB"/>
        </w:rPr>
        <w:t xml:space="preserve"> Think about it before you buy any as </w:t>
      </w:r>
      <w:r w:rsidR="00002B32">
        <w:rPr>
          <w:rFonts w:ascii="Arial" w:eastAsia="Times New Roman" w:hAnsi="Arial" w:cs="Arial"/>
          <w:color w:val="000000" w:themeColor="text1"/>
          <w:sz w:val="20"/>
          <w:szCs w:val="20"/>
          <w:bdr w:val="none" w:sz="0" w:space="0" w:color="auto" w:frame="1"/>
          <w:lang w:eastAsia="en-GB"/>
        </w:rPr>
        <w:t>it’s</w:t>
      </w:r>
      <w:r>
        <w:rPr>
          <w:rFonts w:ascii="Arial" w:eastAsia="Times New Roman" w:hAnsi="Arial" w:cs="Arial"/>
          <w:color w:val="000000" w:themeColor="text1"/>
          <w:sz w:val="20"/>
          <w:szCs w:val="20"/>
          <w:bdr w:val="none" w:sz="0" w:space="0" w:color="auto" w:frame="1"/>
          <w:lang w:eastAsia="en-GB"/>
        </w:rPr>
        <w:t xml:space="preserve"> an expensive hobby but more important you are dealing with animals who need to be looked after properly, by someone who as a basic idea of what they are doing, so that the bees are treating kindly and with some degree of </w:t>
      </w:r>
      <w:r w:rsidR="00002B32">
        <w:rPr>
          <w:rFonts w:ascii="Arial" w:eastAsia="Times New Roman" w:hAnsi="Arial" w:cs="Arial"/>
          <w:color w:val="000000" w:themeColor="text1"/>
          <w:sz w:val="20"/>
          <w:szCs w:val="20"/>
          <w:bdr w:val="none" w:sz="0" w:space="0" w:color="auto" w:frame="1"/>
          <w:lang w:eastAsia="en-GB"/>
        </w:rPr>
        <w:t xml:space="preserve">experience, I am not taking about being like someone who has kept bees for years, but the basics will be enough. </w:t>
      </w:r>
    </w:p>
    <w:p w:rsidR="005B58B7" w:rsidRDefault="00002B32" w:rsidP="00A33E03">
      <w:pPr>
        <w:shd w:val="clear" w:color="auto" w:fill="FFFFFF"/>
        <w:spacing w:after="0" w:line="237" w:lineRule="atLeast"/>
        <w:textAlignment w:val="baseline"/>
        <w:rPr>
          <w:rFonts w:ascii="Arial" w:eastAsia="Times New Roman" w:hAnsi="Arial" w:cs="Arial"/>
          <w:color w:val="000000" w:themeColor="text1"/>
          <w:sz w:val="20"/>
          <w:szCs w:val="20"/>
          <w:bdr w:val="none" w:sz="0" w:space="0" w:color="auto" w:frame="1"/>
          <w:lang w:eastAsia="en-GB"/>
        </w:rPr>
      </w:pPr>
      <w:r>
        <w:rPr>
          <w:rFonts w:ascii="Arial" w:eastAsia="Times New Roman" w:hAnsi="Arial" w:cs="Arial"/>
          <w:color w:val="000000" w:themeColor="text1"/>
          <w:sz w:val="20"/>
          <w:szCs w:val="20"/>
          <w:bdr w:val="none" w:sz="0" w:space="0" w:color="auto" w:frame="1"/>
          <w:lang w:eastAsia="en-GB"/>
        </w:rPr>
        <w:t xml:space="preserve">Go to your association or club and listen to what the speakers and the experienced beekeepers are talking about, and don’t be afraid to ask, no one will laugh at you; we have all been there at some time. Buy your bees locally if you can as you have a good idea where they have come from and how they are and very importantly know that they are free from </w:t>
      </w:r>
      <w:r w:rsidR="005B58B7">
        <w:rPr>
          <w:rFonts w:ascii="Arial" w:eastAsia="Times New Roman" w:hAnsi="Arial" w:cs="Arial"/>
          <w:color w:val="000000" w:themeColor="text1"/>
          <w:sz w:val="20"/>
          <w:szCs w:val="20"/>
          <w:bdr w:val="none" w:sz="0" w:space="0" w:color="auto" w:frame="1"/>
          <w:lang w:eastAsia="en-GB"/>
        </w:rPr>
        <w:t>disease. The</w:t>
      </w:r>
      <w:r>
        <w:rPr>
          <w:rFonts w:ascii="Arial" w:eastAsia="Times New Roman" w:hAnsi="Arial" w:cs="Arial"/>
          <w:color w:val="000000" w:themeColor="text1"/>
          <w:sz w:val="20"/>
          <w:szCs w:val="20"/>
          <w:bdr w:val="none" w:sz="0" w:space="0" w:color="auto" w:frame="1"/>
          <w:lang w:eastAsia="en-GB"/>
        </w:rPr>
        <w:t xml:space="preserve"> bees will also be used to living in Lancashire which we all know can be </w:t>
      </w:r>
      <w:r w:rsidR="005B58B7">
        <w:rPr>
          <w:rFonts w:ascii="Arial" w:eastAsia="Times New Roman" w:hAnsi="Arial" w:cs="Arial"/>
          <w:color w:val="000000" w:themeColor="text1"/>
          <w:sz w:val="20"/>
          <w:szCs w:val="20"/>
          <w:bdr w:val="none" w:sz="0" w:space="0" w:color="auto" w:frame="1"/>
          <w:lang w:eastAsia="en-GB"/>
        </w:rPr>
        <w:t>harsh</w:t>
      </w:r>
      <w:r>
        <w:rPr>
          <w:rFonts w:ascii="Arial" w:eastAsia="Times New Roman" w:hAnsi="Arial" w:cs="Arial"/>
          <w:color w:val="000000" w:themeColor="text1"/>
          <w:sz w:val="20"/>
          <w:szCs w:val="20"/>
          <w:bdr w:val="none" w:sz="0" w:space="0" w:color="auto" w:frame="1"/>
          <w:lang w:eastAsia="en-GB"/>
        </w:rPr>
        <w:t xml:space="preserve"> place weather wise. </w:t>
      </w:r>
    </w:p>
    <w:p w:rsidR="005B58B7" w:rsidRDefault="005B58B7" w:rsidP="005B58B7">
      <w:pPr>
        <w:shd w:val="clear" w:color="auto" w:fill="FFFFFF"/>
        <w:spacing w:after="0" w:line="237" w:lineRule="atLeast"/>
        <w:jc w:val="center"/>
        <w:textAlignment w:val="baseline"/>
        <w:rPr>
          <w:rFonts w:ascii="Arial" w:eastAsia="Times New Roman" w:hAnsi="Arial" w:cs="Arial"/>
          <w:color w:val="000000" w:themeColor="text1"/>
          <w:sz w:val="20"/>
          <w:szCs w:val="20"/>
          <w:bdr w:val="none" w:sz="0" w:space="0" w:color="auto" w:frame="1"/>
          <w:lang w:eastAsia="en-GB"/>
        </w:rPr>
      </w:pPr>
      <w:r>
        <w:rPr>
          <w:noProof/>
          <w:lang w:eastAsia="en-GB"/>
        </w:rPr>
        <w:drawing>
          <wp:inline distT="0" distB="0" distL="0" distR="0" wp14:anchorId="0E1FB0E5" wp14:editId="25B100EF">
            <wp:extent cx="2509399" cy="2061411"/>
            <wp:effectExtent l="0" t="0" r="5715" b="0"/>
            <wp:docPr id="3" name="Picture 3" descr="http://www.bbka.org.uk/local/eastlancs/bm~pix/rope-test-3~s600x6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bka.org.uk/local/eastlancs/bm~pix/rope-test-3~s600x600.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3438" cy="2064729"/>
                    </a:xfrm>
                    <a:prstGeom prst="rect">
                      <a:avLst/>
                    </a:prstGeom>
                    <a:noFill/>
                    <a:ln>
                      <a:noFill/>
                    </a:ln>
                  </pic:spPr>
                </pic:pic>
              </a:graphicData>
            </a:graphic>
          </wp:inline>
        </w:drawing>
      </w:r>
    </w:p>
    <w:p w:rsidR="005B58B7" w:rsidRDefault="005B58B7" w:rsidP="00A33E03">
      <w:pPr>
        <w:shd w:val="clear" w:color="auto" w:fill="FFFFFF"/>
        <w:spacing w:after="0" w:line="237" w:lineRule="atLeast"/>
        <w:textAlignment w:val="baseline"/>
        <w:rPr>
          <w:rFonts w:ascii="Arial" w:eastAsia="Times New Roman" w:hAnsi="Arial" w:cs="Arial"/>
          <w:color w:val="000000" w:themeColor="text1"/>
          <w:sz w:val="20"/>
          <w:szCs w:val="20"/>
          <w:bdr w:val="none" w:sz="0" w:space="0" w:color="auto" w:frame="1"/>
          <w:lang w:eastAsia="en-GB"/>
        </w:rPr>
      </w:pPr>
    </w:p>
    <w:p w:rsidR="00A33E03" w:rsidRDefault="00002B32" w:rsidP="00A33E03">
      <w:pPr>
        <w:shd w:val="clear" w:color="auto" w:fill="FFFFFF"/>
        <w:spacing w:after="0" w:line="237" w:lineRule="atLeast"/>
        <w:textAlignment w:val="baseline"/>
        <w:rPr>
          <w:rFonts w:ascii="Arial" w:eastAsia="Times New Roman" w:hAnsi="Arial" w:cs="Arial"/>
          <w:color w:val="000000" w:themeColor="text1"/>
          <w:sz w:val="20"/>
          <w:szCs w:val="20"/>
          <w:bdr w:val="none" w:sz="0" w:space="0" w:color="auto" w:frame="1"/>
          <w:lang w:eastAsia="en-GB"/>
        </w:rPr>
      </w:pPr>
      <w:r>
        <w:rPr>
          <w:rFonts w:ascii="Arial" w:eastAsia="Times New Roman" w:hAnsi="Arial" w:cs="Arial"/>
          <w:color w:val="000000" w:themeColor="text1"/>
          <w:sz w:val="20"/>
          <w:szCs w:val="20"/>
          <w:bdr w:val="none" w:sz="0" w:space="0" w:color="auto" w:frame="1"/>
          <w:lang w:eastAsia="en-GB"/>
        </w:rPr>
        <w:t>There are many bees from away which have both American and European foul brood which are both naughty and are notifiable diseases, where you have to contact the local bee inspector, so be careful where you buy from as you could be heading for trouble.</w:t>
      </w:r>
    </w:p>
    <w:p w:rsidR="005B58B7" w:rsidRDefault="005B58B7" w:rsidP="00A33E03">
      <w:pPr>
        <w:shd w:val="clear" w:color="auto" w:fill="FFFFFF"/>
        <w:spacing w:after="0" w:line="237" w:lineRule="atLeast"/>
        <w:textAlignment w:val="baseline"/>
        <w:rPr>
          <w:rFonts w:ascii="Arial" w:eastAsia="Times New Roman" w:hAnsi="Arial" w:cs="Arial"/>
          <w:color w:val="000000" w:themeColor="text1"/>
          <w:sz w:val="20"/>
          <w:szCs w:val="20"/>
          <w:bdr w:val="none" w:sz="0" w:space="0" w:color="auto" w:frame="1"/>
          <w:lang w:eastAsia="en-GB"/>
        </w:rPr>
      </w:pPr>
    </w:p>
    <w:p w:rsidR="005B58B7" w:rsidRDefault="005B58B7" w:rsidP="00A33E03">
      <w:pPr>
        <w:shd w:val="clear" w:color="auto" w:fill="FFFFFF"/>
        <w:spacing w:after="0" w:line="237" w:lineRule="atLeast"/>
        <w:textAlignment w:val="baseline"/>
        <w:rPr>
          <w:rFonts w:ascii="Arial" w:eastAsia="Times New Roman" w:hAnsi="Arial" w:cs="Arial"/>
          <w:color w:val="000000" w:themeColor="text1"/>
          <w:sz w:val="20"/>
          <w:szCs w:val="20"/>
          <w:bdr w:val="none" w:sz="0" w:space="0" w:color="auto" w:frame="1"/>
          <w:lang w:eastAsia="en-GB"/>
        </w:rPr>
      </w:pPr>
    </w:p>
    <w:p w:rsidR="005B58B7" w:rsidRDefault="005B58B7" w:rsidP="00A33E03">
      <w:pPr>
        <w:shd w:val="clear" w:color="auto" w:fill="FFFFFF"/>
        <w:spacing w:after="0" w:line="237" w:lineRule="atLeast"/>
        <w:textAlignment w:val="baseline"/>
        <w:rPr>
          <w:rFonts w:ascii="Arial" w:eastAsia="Times New Roman" w:hAnsi="Arial" w:cs="Arial"/>
          <w:color w:val="000000" w:themeColor="text1"/>
          <w:sz w:val="20"/>
          <w:szCs w:val="20"/>
          <w:bdr w:val="none" w:sz="0" w:space="0" w:color="auto" w:frame="1"/>
          <w:lang w:eastAsia="en-GB"/>
        </w:rPr>
      </w:pPr>
      <w:r>
        <w:rPr>
          <w:rFonts w:ascii="Arial" w:eastAsia="Times New Roman" w:hAnsi="Arial" w:cs="Arial"/>
          <w:color w:val="000000" w:themeColor="text1"/>
          <w:sz w:val="20"/>
          <w:szCs w:val="20"/>
          <w:bdr w:val="none" w:sz="0" w:space="0" w:color="auto" w:frame="1"/>
          <w:lang w:eastAsia="en-GB"/>
        </w:rPr>
        <w:t>Ok you all take care. The next tips will be next month where I will be in the Far East, so you all take care and hope the weather is kind to you and your bees</w:t>
      </w:r>
    </w:p>
    <w:p w:rsidR="005B58B7" w:rsidRDefault="005B58B7" w:rsidP="00A33E03">
      <w:pPr>
        <w:shd w:val="clear" w:color="auto" w:fill="FFFFFF"/>
        <w:spacing w:after="0" w:line="237" w:lineRule="atLeast"/>
        <w:textAlignment w:val="baseline"/>
        <w:rPr>
          <w:rFonts w:ascii="Arial" w:eastAsia="Times New Roman" w:hAnsi="Arial" w:cs="Arial"/>
          <w:color w:val="000000" w:themeColor="text1"/>
          <w:sz w:val="20"/>
          <w:szCs w:val="20"/>
          <w:bdr w:val="none" w:sz="0" w:space="0" w:color="auto" w:frame="1"/>
          <w:lang w:eastAsia="en-GB"/>
        </w:rPr>
      </w:pPr>
    </w:p>
    <w:p w:rsidR="005B58B7" w:rsidRDefault="005B58B7" w:rsidP="00A33E03">
      <w:pPr>
        <w:shd w:val="clear" w:color="auto" w:fill="FFFFFF"/>
        <w:spacing w:after="0" w:line="237" w:lineRule="atLeast"/>
        <w:textAlignment w:val="baseline"/>
        <w:rPr>
          <w:rFonts w:ascii="Arial" w:eastAsia="Times New Roman" w:hAnsi="Arial" w:cs="Arial"/>
          <w:color w:val="000000" w:themeColor="text1"/>
          <w:sz w:val="20"/>
          <w:szCs w:val="20"/>
          <w:bdr w:val="none" w:sz="0" w:space="0" w:color="auto" w:frame="1"/>
          <w:lang w:eastAsia="en-GB"/>
        </w:rPr>
      </w:pPr>
    </w:p>
    <w:p w:rsidR="005B58B7" w:rsidRDefault="005B58B7" w:rsidP="00A33E03">
      <w:pPr>
        <w:shd w:val="clear" w:color="auto" w:fill="FFFFFF"/>
        <w:spacing w:after="0" w:line="237" w:lineRule="atLeast"/>
        <w:textAlignment w:val="baseline"/>
        <w:rPr>
          <w:rFonts w:ascii="Arial" w:eastAsia="Times New Roman" w:hAnsi="Arial" w:cs="Arial"/>
          <w:color w:val="000000" w:themeColor="text1"/>
          <w:sz w:val="20"/>
          <w:szCs w:val="20"/>
          <w:bdr w:val="none" w:sz="0" w:space="0" w:color="auto" w:frame="1"/>
          <w:lang w:eastAsia="en-GB"/>
        </w:rPr>
      </w:pPr>
    </w:p>
    <w:p w:rsidR="005B58B7" w:rsidRPr="005B58B7" w:rsidRDefault="005B58B7" w:rsidP="005B58B7">
      <w:pPr>
        <w:shd w:val="clear" w:color="auto" w:fill="FFFFFF"/>
        <w:spacing w:after="0" w:line="237" w:lineRule="atLeast"/>
        <w:jc w:val="center"/>
        <w:textAlignment w:val="baseline"/>
        <w:rPr>
          <w:rFonts w:ascii="Arial" w:eastAsia="Times New Roman" w:hAnsi="Arial" w:cs="Arial"/>
          <w:b/>
          <w:color w:val="000000" w:themeColor="text1"/>
          <w:sz w:val="20"/>
          <w:szCs w:val="20"/>
          <w:bdr w:val="none" w:sz="0" w:space="0" w:color="auto" w:frame="1"/>
          <w:lang w:eastAsia="en-GB"/>
        </w:rPr>
      </w:pPr>
      <w:r w:rsidRPr="005B58B7">
        <w:rPr>
          <w:rFonts w:ascii="Arial" w:eastAsia="Times New Roman" w:hAnsi="Arial" w:cs="Arial"/>
          <w:b/>
          <w:color w:val="000000" w:themeColor="text1"/>
          <w:sz w:val="20"/>
          <w:szCs w:val="20"/>
          <w:bdr w:val="none" w:sz="0" w:space="0" w:color="auto" w:frame="1"/>
          <w:lang w:eastAsia="en-GB"/>
        </w:rPr>
        <w:t>Michael</w:t>
      </w:r>
    </w:p>
    <w:p w:rsidR="00C35609" w:rsidRDefault="00C35609" w:rsidP="00C35609">
      <w:pPr>
        <w:shd w:val="clear" w:color="auto" w:fill="FFFFFF"/>
        <w:spacing w:after="0" w:line="237" w:lineRule="atLeast"/>
        <w:jc w:val="center"/>
        <w:textAlignment w:val="baseline"/>
        <w:rPr>
          <w:rFonts w:ascii="Lucida Sans Unicode" w:eastAsia="Times New Roman" w:hAnsi="Lucida Sans Unicode" w:cs="Lucida Sans Unicode"/>
          <w:color w:val="000000" w:themeColor="text1"/>
          <w:sz w:val="18"/>
          <w:szCs w:val="18"/>
          <w:bdr w:val="none" w:sz="0" w:space="0" w:color="auto" w:frame="1"/>
          <w:lang w:eastAsia="en-GB"/>
        </w:rPr>
      </w:pPr>
    </w:p>
    <w:p w:rsidR="00C35609" w:rsidRDefault="00C35609" w:rsidP="00C35609">
      <w:pPr>
        <w:shd w:val="clear" w:color="auto" w:fill="FFFFFF"/>
        <w:spacing w:after="0" w:line="237" w:lineRule="atLeast"/>
        <w:jc w:val="center"/>
        <w:textAlignment w:val="baseline"/>
        <w:rPr>
          <w:rFonts w:ascii="Lucida Sans Unicode" w:eastAsia="Times New Roman" w:hAnsi="Lucida Sans Unicode" w:cs="Lucida Sans Unicode"/>
          <w:b/>
          <w:color w:val="000000" w:themeColor="text1"/>
          <w:sz w:val="24"/>
          <w:szCs w:val="24"/>
          <w:lang w:eastAsia="en-GB"/>
        </w:rPr>
      </w:pPr>
    </w:p>
    <w:p w:rsidR="00C35609" w:rsidRDefault="00C35609" w:rsidP="004066A3">
      <w:pPr>
        <w:rPr>
          <w:sz w:val="20"/>
          <w:szCs w:val="20"/>
        </w:rPr>
      </w:pPr>
    </w:p>
    <w:p w:rsidR="00C35609" w:rsidRDefault="00C35609" w:rsidP="004066A3">
      <w:pPr>
        <w:rPr>
          <w:sz w:val="20"/>
          <w:szCs w:val="20"/>
        </w:rPr>
      </w:pPr>
    </w:p>
    <w:p w:rsidR="007062B2" w:rsidRDefault="007062B2" w:rsidP="004066A3">
      <w:pPr>
        <w:rPr>
          <w:sz w:val="20"/>
          <w:szCs w:val="20"/>
        </w:rPr>
      </w:pPr>
    </w:p>
    <w:p w:rsidR="006A7659" w:rsidRPr="004066A3" w:rsidRDefault="006A7659" w:rsidP="004066A3">
      <w:pPr>
        <w:rPr>
          <w:sz w:val="20"/>
          <w:szCs w:val="20"/>
        </w:rPr>
      </w:pPr>
      <w:bookmarkStart w:id="0" w:name="_GoBack"/>
      <w:bookmarkEnd w:id="0"/>
    </w:p>
    <w:sectPr w:rsidR="006A7659" w:rsidRPr="004066A3" w:rsidSect="00773262">
      <w:pgSz w:w="11906" w:h="16838"/>
      <w:pgMar w:top="284" w:right="284" w:bottom="284"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527B32"/>
    <w:multiLevelType w:val="multilevel"/>
    <w:tmpl w:val="18442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38CB0D2F"/>
    <w:multiLevelType w:val="hybridMultilevel"/>
    <w:tmpl w:val="3B6C05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6B1013F7"/>
    <w:multiLevelType w:val="multilevel"/>
    <w:tmpl w:val="1CA89A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6A3"/>
    <w:rsid w:val="00002B32"/>
    <w:rsid w:val="004066A3"/>
    <w:rsid w:val="004E3B7B"/>
    <w:rsid w:val="005B58B7"/>
    <w:rsid w:val="006A7659"/>
    <w:rsid w:val="007062B2"/>
    <w:rsid w:val="00773262"/>
    <w:rsid w:val="009C76A2"/>
    <w:rsid w:val="00A33E03"/>
    <w:rsid w:val="00C35609"/>
    <w:rsid w:val="00E171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3B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3B7B"/>
    <w:rPr>
      <w:rFonts w:ascii="Tahoma" w:hAnsi="Tahoma" w:cs="Tahoma"/>
      <w:sz w:val="16"/>
      <w:szCs w:val="16"/>
    </w:rPr>
  </w:style>
  <w:style w:type="character" w:styleId="Hyperlink">
    <w:name w:val="Hyperlink"/>
    <w:basedOn w:val="DefaultParagraphFont"/>
    <w:uiPriority w:val="99"/>
    <w:semiHidden/>
    <w:unhideWhenUsed/>
    <w:rsid w:val="00C35609"/>
    <w:rPr>
      <w:color w:val="0000FF" w:themeColor="hyperlink"/>
      <w:u w:val="single"/>
    </w:rPr>
  </w:style>
  <w:style w:type="paragraph" w:styleId="ListParagraph">
    <w:name w:val="List Paragraph"/>
    <w:basedOn w:val="Normal"/>
    <w:uiPriority w:val="34"/>
    <w:qFormat/>
    <w:rsid w:val="00C35609"/>
    <w:pPr>
      <w:ind w:left="720"/>
      <w:contextualSpacing/>
    </w:pPr>
  </w:style>
  <w:style w:type="character" w:customStyle="1" w:styleId="apple-converted-space">
    <w:name w:val="apple-converted-space"/>
    <w:basedOn w:val="DefaultParagraphFont"/>
    <w:rsid w:val="00C356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3B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3B7B"/>
    <w:rPr>
      <w:rFonts w:ascii="Tahoma" w:hAnsi="Tahoma" w:cs="Tahoma"/>
      <w:sz w:val="16"/>
      <w:szCs w:val="16"/>
    </w:rPr>
  </w:style>
  <w:style w:type="character" w:styleId="Hyperlink">
    <w:name w:val="Hyperlink"/>
    <w:basedOn w:val="DefaultParagraphFont"/>
    <w:uiPriority w:val="99"/>
    <w:semiHidden/>
    <w:unhideWhenUsed/>
    <w:rsid w:val="00C35609"/>
    <w:rPr>
      <w:color w:val="0000FF" w:themeColor="hyperlink"/>
      <w:u w:val="single"/>
    </w:rPr>
  </w:style>
  <w:style w:type="paragraph" w:styleId="ListParagraph">
    <w:name w:val="List Paragraph"/>
    <w:basedOn w:val="Normal"/>
    <w:uiPriority w:val="34"/>
    <w:qFormat/>
    <w:rsid w:val="00C35609"/>
    <w:pPr>
      <w:ind w:left="720"/>
      <w:contextualSpacing/>
    </w:pPr>
  </w:style>
  <w:style w:type="character" w:customStyle="1" w:styleId="apple-converted-space">
    <w:name w:val="apple-converted-space"/>
    <w:basedOn w:val="DefaultParagraphFont"/>
    <w:rsid w:val="00C356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1846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secure.fera.defra.gov.uk/beebase/downloadDocument.cfm?id=354"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hyperlink" Target="http://www.bee-vet.co.uk/" TargetMode="Externa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vmd.defra.gov.uk/public/bee_authorised.aspx" TargetMode="External"/><Relationship Id="rId5" Type="http://schemas.openxmlformats.org/officeDocument/2006/relationships/settings" Target="settings.xml"/><Relationship Id="rId15" Type="http://schemas.openxmlformats.org/officeDocument/2006/relationships/hyperlink" Target="mailto:info@bee-vet.co.uk" TargetMode="External"/><Relationship Id="rId10" Type="http://schemas.openxmlformats.org/officeDocument/2006/relationships/hyperlink" Target="http://www.vmd.defra.gov.uk/ProductInformationDatabase/Search.aspx"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vmd.defra.gov.uk/ProductInformationDatabase/Default.aspx" TargetMode="External"/><Relationship Id="rId14" Type="http://schemas.openxmlformats.org/officeDocument/2006/relationships/hyperlink" Target="http://www.bee-vet.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354C2A-21E9-4FCA-9701-2E5A11F4C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Pages>
  <Words>1971</Words>
  <Characters>11236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2014-06-02T12:11:00Z</dcterms:created>
  <dcterms:modified xsi:type="dcterms:W3CDTF">2014-06-05T09:11:00Z</dcterms:modified>
</cp:coreProperties>
</file>